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41" w:rsidRPr="004F3741" w:rsidRDefault="004F3741" w:rsidP="004F3741">
      <w:pPr>
        <w:pStyle w:val="NoSpacing"/>
        <w:jc w:val="center"/>
        <w:rPr>
          <w:b/>
        </w:rPr>
      </w:pPr>
    </w:p>
    <w:p w:rsidR="00167A94" w:rsidRPr="00167A94" w:rsidRDefault="00167A94" w:rsidP="00167A94">
      <w:pPr>
        <w:rPr>
          <w:b/>
        </w:rPr>
      </w:pPr>
      <w:r>
        <w:rPr>
          <w:b/>
        </w:rPr>
        <w:t>The data below shows survey results from business developers, capture managers</w:t>
      </w:r>
      <w:r w:rsidR="00324C0F">
        <w:rPr>
          <w:b/>
        </w:rPr>
        <w:t>,</w:t>
      </w:r>
      <w:r>
        <w:rPr>
          <w:b/>
        </w:rPr>
        <w:t xml:space="preserve"> and proposal managers asked to rate their company’s performance in the 28 factors we use as predictors of a company’s overall win rate</w:t>
      </w:r>
      <w:proofErr w:type="gramStart"/>
      <w:r>
        <w:rPr>
          <w:b/>
        </w:rPr>
        <w:t xml:space="preserve">. </w:t>
      </w:r>
      <w:proofErr w:type="gramEnd"/>
      <w:r w:rsidR="004F3741">
        <w:rPr>
          <w:b/>
        </w:rPr>
        <w:t>Generally</w:t>
      </w:r>
      <w:r w:rsidR="00324C0F">
        <w:rPr>
          <w:b/>
        </w:rPr>
        <w:t>,</w:t>
      </w:r>
      <w:r w:rsidR="004F3741">
        <w:rPr>
          <w:b/>
        </w:rPr>
        <w:t xml:space="preserve"> t</w:t>
      </w:r>
      <w:r>
        <w:rPr>
          <w:b/>
        </w:rPr>
        <w:t>he higher a company scores on these 28 factors, the higher their overall win rate</w:t>
      </w:r>
      <w:proofErr w:type="gramStart"/>
      <w:r>
        <w:rPr>
          <w:b/>
        </w:rPr>
        <w:t>.</w:t>
      </w:r>
      <w:r w:rsidR="004F3741">
        <w:rPr>
          <w:b/>
        </w:rPr>
        <w:t xml:space="preserve"> </w:t>
      </w:r>
      <w:proofErr w:type="gramEnd"/>
      <w:r w:rsidR="004F3741">
        <w:rPr>
          <w:b/>
        </w:rPr>
        <w:t>Statistically, if a company works to make a 10% improvement in the assessment score, they will have a 10% improvement in their overall win rate.</w:t>
      </w:r>
    </w:p>
    <w:p w:rsidR="00167A94" w:rsidRDefault="00167A94"/>
    <w:p w:rsidR="00167A94" w:rsidRDefault="00167A94">
      <w:r>
        <w:rPr>
          <w:noProof/>
        </w:rPr>
        <w:drawing>
          <wp:inline distT="0" distB="0" distL="0" distR="0">
            <wp:extent cx="5943600" cy="47694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741" w:rsidRDefault="004F3741"/>
    <w:p w:rsidR="004F3741" w:rsidRDefault="004F3741"/>
    <w:p w:rsidR="004F3741" w:rsidRDefault="004F3741"/>
    <w:p w:rsidR="004F3741" w:rsidRDefault="004F3741">
      <w:r>
        <w:rPr>
          <w:noProof/>
        </w:rPr>
        <w:lastRenderedPageBreak/>
        <w:drawing>
          <wp:inline distT="0" distB="0" distL="0" distR="0">
            <wp:extent cx="5943600" cy="739871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741" w:rsidRDefault="004F3741"/>
    <w:p w:rsidR="004F3741" w:rsidRDefault="004F3741">
      <w:r>
        <w:rPr>
          <w:noProof/>
        </w:rPr>
        <w:lastRenderedPageBreak/>
        <w:drawing>
          <wp:inline distT="0" distB="0" distL="0" distR="0">
            <wp:extent cx="5943600" cy="761493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1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741" w:rsidRDefault="004F3741">
      <w:r>
        <w:rPr>
          <w:noProof/>
        </w:rPr>
        <w:lastRenderedPageBreak/>
        <w:drawing>
          <wp:inline distT="0" distB="0" distL="0" distR="0">
            <wp:extent cx="5943600" cy="741389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1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741" w:rsidRDefault="004F3741"/>
    <w:p w:rsidR="004F3741" w:rsidRDefault="004F3741">
      <w:r>
        <w:rPr>
          <w:noProof/>
        </w:rPr>
        <w:lastRenderedPageBreak/>
        <w:drawing>
          <wp:inline distT="0" distB="0" distL="0" distR="0">
            <wp:extent cx="5943600" cy="766396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741" w:rsidRDefault="004F3741">
      <w:r>
        <w:rPr>
          <w:noProof/>
        </w:rPr>
        <w:lastRenderedPageBreak/>
        <w:drawing>
          <wp:inline distT="0" distB="0" distL="0" distR="0">
            <wp:extent cx="5943600" cy="744298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4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741" w:rsidRDefault="004F3741"/>
    <w:p w:rsidR="004F3741" w:rsidRDefault="004F3741">
      <w:r>
        <w:rPr>
          <w:noProof/>
        </w:rPr>
        <w:lastRenderedPageBreak/>
        <w:drawing>
          <wp:inline distT="0" distB="0" distL="0" distR="0">
            <wp:extent cx="5943600" cy="7229293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741" w:rsidRDefault="004F3741"/>
    <w:p w:rsidR="004F3741" w:rsidRDefault="004F3741"/>
    <w:p w:rsidR="004F3741" w:rsidRDefault="00B57099">
      <w:r>
        <w:rPr>
          <w:noProof/>
        </w:rPr>
        <w:lastRenderedPageBreak/>
        <w:drawing>
          <wp:inline distT="0" distB="0" distL="0" distR="0">
            <wp:extent cx="5943600" cy="72057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099" w:rsidRDefault="00B57099"/>
    <w:p w:rsidR="00B57099" w:rsidRDefault="00B57099"/>
    <w:p w:rsidR="00B57099" w:rsidRDefault="00B57099">
      <w:r>
        <w:rPr>
          <w:noProof/>
        </w:rPr>
        <w:lastRenderedPageBreak/>
        <w:drawing>
          <wp:inline distT="0" distB="0" distL="0" distR="0">
            <wp:extent cx="5943600" cy="7258902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5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099" w:rsidRDefault="00B57099"/>
    <w:p w:rsidR="00B57099" w:rsidRDefault="00B57099"/>
    <w:p w:rsidR="00B57099" w:rsidRDefault="00B57099">
      <w:r>
        <w:rPr>
          <w:noProof/>
        </w:rPr>
        <w:lastRenderedPageBreak/>
        <w:drawing>
          <wp:inline distT="0" distB="0" distL="0" distR="0">
            <wp:extent cx="5943600" cy="478551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8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099" w:rsidRDefault="00B57099">
      <w:r>
        <w:rPr>
          <w:noProof/>
        </w:rPr>
        <w:drawing>
          <wp:inline distT="0" distB="0" distL="0" distR="0">
            <wp:extent cx="5943600" cy="2861167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099" w:rsidSect="008253C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964" w:right="1440" w:bottom="72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16" w:rsidRDefault="00585716" w:rsidP="00167A94">
      <w:pPr>
        <w:spacing w:after="0" w:line="240" w:lineRule="auto"/>
      </w:pPr>
      <w:r>
        <w:separator/>
      </w:r>
    </w:p>
  </w:endnote>
  <w:endnote w:type="continuationSeparator" w:id="0">
    <w:p w:rsidR="00585716" w:rsidRDefault="00585716" w:rsidP="0016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24" w:rsidRDefault="005B2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882237"/>
      <w:docPartObj>
        <w:docPartGallery w:val="Page Numbers (Bottom of Page)"/>
        <w:docPartUnique/>
      </w:docPartObj>
    </w:sdtPr>
    <w:sdtEndPr/>
    <w:sdtContent>
      <w:p w:rsidR="00324C0F" w:rsidRDefault="00AA73C6" w:rsidP="00AA73C6">
        <w:pPr>
          <w:pStyle w:val="Footer"/>
          <w:jc w:val="center"/>
        </w:pPr>
        <w:r>
          <w:t>Lohfeld Consulting Group Survey</w:t>
        </w:r>
        <w:r>
          <w:tab/>
        </w:r>
        <w:r w:rsidR="00585716">
          <w:fldChar w:fldCharType="begin"/>
        </w:r>
        <w:r w:rsidR="00585716">
          <w:instrText xml:space="preserve"> PAGE   \* MERGEFORMAT </w:instrText>
        </w:r>
        <w:r w:rsidR="00585716">
          <w:fldChar w:fldCharType="separate"/>
        </w:r>
        <w:r w:rsidR="005B2D24">
          <w:rPr>
            <w:noProof/>
          </w:rPr>
          <w:t>10</w:t>
        </w:r>
        <w:r w:rsidR="00585716">
          <w:rPr>
            <w:noProof/>
          </w:rPr>
          <w:fldChar w:fldCharType="end"/>
        </w:r>
        <w:r w:rsidR="004F3741">
          <w:tab/>
          <w:t>March 2012</w:t>
        </w:r>
      </w:p>
      <w:p w:rsidR="004F3741" w:rsidRDefault="00324C0F" w:rsidP="004F3741">
        <w:pPr>
          <w:pStyle w:val="Footer"/>
        </w:pPr>
        <w:r>
          <w:t>© 2012 Lohfeld Consulting Group</w:t>
        </w:r>
      </w:p>
    </w:sdtContent>
  </w:sdt>
  <w:p w:rsidR="004F3741" w:rsidRDefault="004F374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24" w:rsidRDefault="005B2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16" w:rsidRDefault="00585716" w:rsidP="00167A94">
      <w:pPr>
        <w:spacing w:after="0" w:line="240" w:lineRule="auto"/>
      </w:pPr>
      <w:r>
        <w:separator/>
      </w:r>
    </w:p>
  </w:footnote>
  <w:footnote w:type="continuationSeparator" w:id="0">
    <w:p w:rsidR="00585716" w:rsidRDefault="00585716" w:rsidP="0016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24" w:rsidRDefault="005B2D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41" w:rsidRDefault="00AA73C6" w:rsidP="00AA73C6">
    <w:pPr>
      <w:pStyle w:val="NoSpacing"/>
      <w:rPr>
        <w:b/>
      </w:rPr>
    </w:pPr>
    <w:r>
      <w:rPr>
        <w:b/>
        <w:noProof/>
      </w:rPr>
      <w:drawing>
        <wp:inline distT="0" distB="0" distL="0" distR="0" wp14:anchorId="403233B2" wp14:editId="60F601F6">
          <wp:extent cx="680330" cy="9071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hfeld Consulting Group logo 300 dpi 3-24-0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30" cy="907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A73C6">
      <w:rPr>
        <w:b/>
        <w:sz w:val="32"/>
      </w:rPr>
      <w:tab/>
    </w:r>
    <w:r w:rsidR="004F3741" w:rsidRPr="00AA73C6">
      <w:rPr>
        <w:b/>
        <w:sz w:val="32"/>
      </w:rPr>
      <w:t>7 Proven Ste</w:t>
    </w:r>
    <w:bookmarkStart w:id="0" w:name="_GoBack"/>
    <w:bookmarkEnd w:id="0"/>
    <w:r w:rsidR="004F3741" w:rsidRPr="00AA73C6">
      <w:rPr>
        <w:b/>
        <w:sz w:val="32"/>
      </w:rPr>
      <w:t>ps to Raise You</w:t>
    </w:r>
    <w:r w:rsidR="00324C0F" w:rsidRPr="00AA73C6">
      <w:rPr>
        <w:b/>
        <w:sz w:val="32"/>
      </w:rPr>
      <w:t>r</w:t>
    </w:r>
    <w:r w:rsidR="004F3741" w:rsidRPr="00AA73C6">
      <w:rPr>
        <w:b/>
        <w:sz w:val="32"/>
      </w:rPr>
      <w:t xml:space="preserve"> Win Rate (Survey Results)</w:t>
    </w:r>
  </w:p>
  <w:p w:rsidR="004F3741" w:rsidRDefault="004F37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24" w:rsidRDefault="005B2D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A94"/>
    <w:rsid w:val="00167A94"/>
    <w:rsid w:val="001B5587"/>
    <w:rsid w:val="0020353F"/>
    <w:rsid w:val="002A74D0"/>
    <w:rsid w:val="00324C0F"/>
    <w:rsid w:val="003A545B"/>
    <w:rsid w:val="004E7713"/>
    <w:rsid w:val="004E7C49"/>
    <w:rsid w:val="004F3741"/>
    <w:rsid w:val="00585716"/>
    <w:rsid w:val="005B2D24"/>
    <w:rsid w:val="006526EC"/>
    <w:rsid w:val="007F78D3"/>
    <w:rsid w:val="008253C5"/>
    <w:rsid w:val="008653B3"/>
    <w:rsid w:val="009015F4"/>
    <w:rsid w:val="00916EF4"/>
    <w:rsid w:val="00AA73C6"/>
    <w:rsid w:val="00B57099"/>
    <w:rsid w:val="00D92A75"/>
    <w:rsid w:val="00DD17E5"/>
    <w:rsid w:val="00E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A94"/>
  </w:style>
  <w:style w:type="paragraph" w:styleId="Footer">
    <w:name w:val="footer"/>
    <w:basedOn w:val="Normal"/>
    <w:link w:val="FooterChar"/>
    <w:uiPriority w:val="99"/>
    <w:unhideWhenUsed/>
    <w:rsid w:val="0016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A94"/>
  </w:style>
  <w:style w:type="paragraph" w:styleId="NoSpacing">
    <w:name w:val="No Spacing"/>
    <w:uiPriority w:val="1"/>
    <w:qFormat/>
    <w:rsid w:val="004F37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Lohfeld</dc:creator>
  <cp:lastModifiedBy>Beth Wingate</cp:lastModifiedBy>
  <cp:revision>7</cp:revision>
  <cp:lastPrinted>2012-03-26T16:49:00Z</cp:lastPrinted>
  <dcterms:created xsi:type="dcterms:W3CDTF">2012-03-24T14:34:00Z</dcterms:created>
  <dcterms:modified xsi:type="dcterms:W3CDTF">2012-03-26T16:49:00Z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555048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D5.0.2</vt:lpwstr>
  </property>
</Properties>
</file>