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
        <w:tblW w:w="0" w:type="auto"/>
        <w:tblLook w:val="04A0" w:firstRow="1" w:lastRow="0" w:firstColumn="1" w:lastColumn="0" w:noHBand="0" w:noVBand="1"/>
      </w:tblPr>
      <w:tblGrid>
        <w:gridCol w:w="3789"/>
        <w:gridCol w:w="4361"/>
        <w:gridCol w:w="1426"/>
      </w:tblGrid>
      <w:tr w:rsidR="00227B8B" w:rsidRPr="00261AA2" w:rsidTr="00A82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89" w:type="dxa"/>
            <w:tcBorders>
              <w:top w:val="single" w:sz="18" w:space="0" w:color="000000" w:themeColor="text1"/>
              <w:bottom w:val="single" w:sz="18" w:space="0" w:color="000000" w:themeColor="text1"/>
            </w:tcBorders>
            <w:shd w:val="clear" w:color="auto" w:fill="000066"/>
            <w:vAlign w:val="center"/>
          </w:tcPr>
          <w:p w:rsidR="00227B8B" w:rsidRPr="00261AA2" w:rsidRDefault="00261AA2" w:rsidP="00261AA2">
            <w:pPr>
              <w:rPr>
                <w:color w:val="FFFFFF" w:themeColor="background1"/>
              </w:rPr>
            </w:pPr>
            <w:bookmarkStart w:id="0" w:name="_GoBack"/>
            <w:bookmarkEnd w:id="0"/>
            <w:r w:rsidRPr="00261AA2">
              <w:rPr>
                <w:color w:val="FFFFFF" w:themeColor="background1"/>
              </w:rPr>
              <w:t>ASSESSMENT  CRITERIA</w:t>
            </w:r>
          </w:p>
        </w:tc>
        <w:tc>
          <w:tcPr>
            <w:tcW w:w="4361" w:type="dxa"/>
            <w:tcBorders>
              <w:top w:val="single" w:sz="18" w:space="0" w:color="000000" w:themeColor="text1"/>
              <w:bottom w:val="single" w:sz="18" w:space="0" w:color="000000" w:themeColor="text1"/>
            </w:tcBorders>
            <w:shd w:val="clear" w:color="auto" w:fill="000066"/>
            <w:vAlign w:val="center"/>
          </w:tcPr>
          <w:p w:rsidR="00227B8B" w:rsidRPr="00261AA2" w:rsidRDefault="00261AA2" w:rsidP="00261AA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GOAL</w:t>
            </w:r>
          </w:p>
        </w:tc>
        <w:tc>
          <w:tcPr>
            <w:tcW w:w="1426" w:type="dxa"/>
            <w:tcBorders>
              <w:top w:val="single" w:sz="18" w:space="0" w:color="000000" w:themeColor="text1"/>
              <w:bottom w:val="single" w:sz="18" w:space="0" w:color="000000" w:themeColor="text1"/>
            </w:tcBorders>
            <w:shd w:val="clear" w:color="auto" w:fill="000066"/>
            <w:vAlign w:val="center"/>
          </w:tcPr>
          <w:p w:rsidR="00227B8B" w:rsidRPr="00261AA2" w:rsidRDefault="00EB09F2" w:rsidP="00261AA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Point Score</w:t>
            </w:r>
          </w:p>
          <w:p w:rsidR="00EB09F2" w:rsidRDefault="00EB09F2" w:rsidP="00EB09F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 = Yes</w:t>
            </w:r>
          </w:p>
          <w:p w:rsidR="00EB09F2" w:rsidRPr="00261AA2" w:rsidRDefault="00EB09F2" w:rsidP="00EB09F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0 = No</w:t>
            </w:r>
          </w:p>
        </w:tc>
      </w:tr>
      <w:tr w:rsidR="00174CEC" w:rsidRPr="007C3D97"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174CEC" w:rsidRPr="007C3D97" w:rsidRDefault="00174CEC" w:rsidP="00174CEC">
            <w:pPr>
              <w:ind w:left="207" w:hanging="207"/>
              <w:rPr>
                <w:color w:val="FFFFFF" w:themeColor="background1"/>
              </w:rPr>
            </w:pPr>
            <w:r>
              <w:rPr>
                <w:color w:val="FFFFFF" w:themeColor="background1"/>
              </w:rPr>
              <w:t>1</w:t>
            </w:r>
            <w:r w:rsidRPr="007C3D97">
              <w:rPr>
                <w:color w:val="FFFFFF" w:themeColor="background1"/>
              </w:rPr>
              <w:t xml:space="preserve">. </w:t>
            </w:r>
            <w:r>
              <w:rPr>
                <w:color w:val="FFFFFF" w:themeColor="background1"/>
              </w:rPr>
              <w:t>People</w:t>
            </w:r>
          </w:p>
        </w:tc>
      </w:tr>
      <w:tr w:rsidR="00174CEC"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174CEC" w:rsidRPr="00261AA2" w:rsidRDefault="00DE746A" w:rsidP="00ED4038">
            <w:pPr>
              <w:pStyle w:val="ListParagraph"/>
              <w:numPr>
                <w:ilvl w:val="0"/>
                <w:numId w:val="2"/>
              </w:numPr>
              <w:ind w:left="585" w:hanging="225"/>
              <w:rPr>
                <w:b w:val="0"/>
              </w:rPr>
            </w:pPr>
            <w:r>
              <w:rPr>
                <w:b w:val="0"/>
              </w:rPr>
              <w:t>Core team for proposals</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832DF8" w:rsidRPr="00DE746A" w:rsidRDefault="00AE25E6" w:rsidP="00DE746A">
            <w:pPr>
              <w:cnfStyle w:val="000000000000" w:firstRow="0" w:lastRow="0" w:firstColumn="0" w:lastColumn="0" w:oddVBand="0" w:evenVBand="0" w:oddHBand="0" w:evenHBand="0" w:firstRowFirstColumn="0" w:firstRowLastColumn="0" w:lastRowFirstColumn="0" w:lastRowLastColumn="0"/>
            </w:pPr>
            <w:r>
              <w:t>Does your</w:t>
            </w:r>
            <w:r w:rsidR="00EB09F2">
              <w:t xml:space="preserve"> core proposal team represent your best and brightest professionals</w:t>
            </w:r>
            <w:r w:rsidR="00DE746A">
              <w:t xml:space="preserve">—those </w:t>
            </w:r>
            <w:r>
              <w:t xml:space="preserve">who </w:t>
            </w:r>
            <w:r w:rsidR="00EB09F2">
              <w:t>know how to create a winning proposal</w:t>
            </w:r>
            <w:r>
              <w:t>?</w:t>
            </w:r>
            <w:r w:rsidR="0042181A">
              <w:t xml:space="preserve"> </w:t>
            </w:r>
          </w:p>
        </w:tc>
        <w:tc>
          <w:tcPr>
            <w:tcW w:w="1426" w:type="dxa"/>
            <w:tcBorders>
              <w:top w:val="single" w:sz="8" w:space="0" w:color="000000" w:themeColor="text1"/>
              <w:left w:val="single" w:sz="8" w:space="0" w:color="000000" w:themeColor="text1"/>
              <w:bottom w:val="single" w:sz="8" w:space="0" w:color="000000" w:themeColor="text1"/>
            </w:tcBorders>
          </w:tcPr>
          <w:p w:rsidR="00174CEC" w:rsidRPr="00776D71" w:rsidRDefault="00174CEC" w:rsidP="00ED4038">
            <w:pPr>
              <w:cnfStyle w:val="000000000000" w:firstRow="0" w:lastRow="0" w:firstColumn="0" w:lastColumn="0" w:oddVBand="0" w:evenVBand="0" w:oddHBand="0" w:evenHBand="0" w:firstRowFirstColumn="0" w:firstRowLastColumn="0" w:lastRowFirstColumn="0" w:lastRowLastColumn="0"/>
              <w:rPr>
                <w:highlight w:val="cyan"/>
              </w:rPr>
            </w:pPr>
          </w:p>
        </w:tc>
      </w:tr>
      <w:tr w:rsidR="00174CEC"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174CEC" w:rsidRPr="00261AA2" w:rsidRDefault="00204759" w:rsidP="0042181A">
            <w:pPr>
              <w:pStyle w:val="ListParagraph"/>
              <w:numPr>
                <w:ilvl w:val="0"/>
                <w:numId w:val="2"/>
              </w:numPr>
              <w:ind w:left="585" w:hanging="225"/>
              <w:rPr>
                <w:b w:val="0"/>
              </w:rPr>
            </w:pPr>
            <w:r>
              <w:rPr>
                <w:b w:val="0"/>
              </w:rPr>
              <w:t xml:space="preserve">Right </w:t>
            </w:r>
            <w:r w:rsidR="00DE746A" w:rsidRPr="00261AA2">
              <w:rPr>
                <w:b w:val="0"/>
              </w:rPr>
              <w:t>proposal manager</w:t>
            </w:r>
            <w:r w:rsidR="00DE746A">
              <w:rPr>
                <w:b w:val="0"/>
              </w:rPr>
              <w:t xml:space="preserve">s </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74CEC" w:rsidRDefault="00AE25E6" w:rsidP="00AE25E6">
            <w:pPr>
              <w:cnfStyle w:val="000000100000" w:firstRow="0" w:lastRow="0" w:firstColumn="0" w:lastColumn="0" w:oddVBand="0" w:evenVBand="0" w:oddHBand="1" w:evenHBand="0" w:firstRowFirstColumn="0" w:firstRowLastColumn="0" w:lastRowFirstColumn="0" w:lastRowLastColumn="0"/>
            </w:pPr>
            <w:r>
              <w:t xml:space="preserve">Do your </w:t>
            </w:r>
            <w:r w:rsidR="005709A2">
              <w:t>Proposal Managers</w:t>
            </w:r>
            <w:r>
              <w:t xml:space="preserve"> have the </w:t>
            </w:r>
            <w:r w:rsidR="00A26120">
              <w:t xml:space="preserve">right </w:t>
            </w:r>
            <w:r>
              <w:t>leadership qualities and experience to match the assignment</w:t>
            </w:r>
            <w:r w:rsidR="005A3B29">
              <w:t>, and if they don’t, do you</w:t>
            </w:r>
            <w:r w:rsidR="00DE746A">
              <w:t xml:space="preserve"> </w:t>
            </w:r>
            <w:r w:rsidR="0042181A">
              <w:t xml:space="preserve">go outside the company for </w:t>
            </w:r>
            <w:r w:rsidR="00204759">
              <w:t xml:space="preserve">consultant </w:t>
            </w:r>
            <w:r w:rsidR="0042181A">
              <w:t>support</w:t>
            </w:r>
            <w:r>
              <w:t>?</w:t>
            </w:r>
          </w:p>
        </w:tc>
        <w:tc>
          <w:tcPr>
            <w:tcW w:w="1426" w:type="dxa"/>
            <w:tcBorders>
              <w:top w:val="single" w:sz="8" w:space="0" w:color="000000" w:themeColor="text1"/>
              <w:left w:val="single" w:sz="8" w:space="0" w:color="000000" w:themeColor="text1"/>
              <w:bottom w:val="single" w:sz="8" w:space="0" w:color="000000" w:themeColor="text1"/>
            </w:tcBorders>
          </w:tcPr>
          <w:p w:rsidR="00174CEC" w:rsidRDefault="00174CEC" w:rsidP="00ED4038">
            <w:pPr>
              <w:cnfStyle w:val="000000100000" w:firstRow="0" w:lastRow="0" w:firstColumn="0" w:lastColumn="0" w:oddVBand="0" w:evenVBand="0" w:oddHBand="1" w:evenHBand="0" w:firstRowFirstColumn="0" w:firstRowLastColumn="0" w:lastRowFirstColumn="0" w:lastRowLastColumn="0"/>
            </w:pPr>
          </w:p>
        </w:tc>
      </w:tr>
      <w:tr w:rsidR="005709A2"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5709A2">
            <w:pPr>
              <w:pStyle w:val="ListParagraph"/>
              <w:numPr>
                <w:ilvl w:val="0"/>
                <w:numId w:val="2"/>
              </w:numPr>
              <w:ind w:left="585" w:hanging="225"/>
              <w:rPr>
                <w:b w:val="0"/>
              </w:rPr>
            </w:pPr>
            <w:r>
              <w:rPr>
                <w:b w:val="0"/>
              </w:rPr>
              <w:t xml:space="preserve">Professional </w:t>
            </w:r>
            <w:r w:rsidR="00DE746A">
              <w:rPr>
                <w:b w:val="0"/>
              </w:rPr>
              <w:t>development training program</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Pr="00EB09F2" w:rsidRDefault="00A92456" w:rsidP="00A26120">
            <w:pPr>
              <w:cnfStyle w:val="000000000000" w:firstRow="0" w:lastRow="0" w:firstColumn="0" w:lastColumn="0" w:oddVBand="0" w:evenVBand="0" w:oddHBand="0" w:evenHBand="0" w:firstRowFirstColumn="0" w:firstRowLastColumn="0" w:lastRowFirstColumn="0" w:lastRowLastColumn="0"/>
            </w:pPr>
            <w:r>
              <w:t>Do y</w:t>
            </w:r>
            <w:r w:rsidR="005709A2">
              <w:t xml:space="preserve">ou have a career development plan for </w:t>
            </w:r>
            <w:r w:rsidR="00A26120">
              <w:t xml:space="preserve">capture and </w:t>
            </w:r>
            <w:r w:rsidR="005709A2">
              <w:t>proposal professionals</w:t>
            </w:r>
            <w:r w:rsidR="00A26120">
              <w:t xml:space="preserve"> that includes</w:t>
            </w:r>
            <w:r w:rsidR="005709A2">
              <w:t xml:space="preserve"> professional development and skills training</w:t>
            </w:r>
            <w:r>
              <w:t>?</w:t>
            </w:r>
            <w:r w:rsidR="005709A2">
              <w:t xml:space="preserve"> </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000000" w:firstRow="0" w:lastRow="0" w:firstColumn="0" w:lastColumn="0" w:oddVBand="0" w:evenVBand="0" w:oddHBand="0" w:evenHBand="0" w:firstRowFirstColumn="0" w:firstRowLastColumn="0" w:lastRowFirstColumn="0" w:lastRowLastColumn="0"/>
            </w:pPr>
          </w:p>
        </w:tc>
      </w:tr>
      <w:tr w:rsidR="005709A2"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5709A2">
            <w:pPr>
              <w:pStyle w:val="ListParagraph"/>
              <w:numPr>
                <w:ilvl w:val="0"/>
                <w:numId w:val="2"/>
              </w:numPr>
              <w:ind w:left="585" w:hanging="225"/>
              <w:rPr>
                <w:b w:val="0"/>
              </w:rPr>
            </w:pPr>
            <w:r>
              <w:rPr>
                <w:b w:val="0"/>
              </w:rPr>
              <w:t xml:space="preserve">Access to </w:t>
            </w:r>
            <w:r w:rsidR="00DE746A">
              <w:rPr>
                <w:b w:val="0"/>
              </w:rPr>
              <w:t>additional proposal resources to augment your team</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A92456" w:rsidP="00DE746A">
            <w:pPr>
              <w:cnfStyle w:val="000000100000" w:firstRow="0" w:lastRow="0" w:firstColumn="0" w:lastColumn="0" w:oddVBand="0" w:evenVBand="0" w:oddHBand="1" w:evenHBand="0" w:firstRowFirstColumn="0" w:firstRowLastColumn="0" w:lastRowFirstColumn="0" w:lastRowLastColumn="0"/>
            </w:pPr>
            <w:r>
              <w:t>Does y</w:t>
            </w:r>
            <w:r w:rsidR="005709A2">
              <w:t>our company embrace the use of consultants and other resources to accommodate fluctuati</w:t>
            </w:r>
            <w:r w:rsidR="00DE746A">
              <w:t>ng</w:t>
            </w:r>
            <w:r w:rsidR="005709A2">
              <w:t xml:space="preserve"> workloads</w:t>
            </w:r>
            <w:r w:rsidR="00A26120">
              <w:t xml:space="preserve"> or special skills needs</w:t>
            </w:r>
            <w:r>
              <w:t>?</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100000" w:firstRow="0" w:lastRow="0" w:firstColumn="0" w:lastColumn="0" w:oddVBand="0" w:evenVBand="0" w:oddHBand="1" w:evenHBand="0" w:firstRowFirstColumn="0" w:firstRowLastColumn="0" w:lastRowFirstColumn="0" w:lastRowLastColumn="0"/>
            </w:pPr>
          </w:p>
        </w:tc>
      </w:tr>
      <w:tr w:rsidR="005709A2" w:rsidRPr="007C3D97" w:rsidTr="00ED4038">
        <w:trPr>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5709A2" w:rsidRPr="007C3D97" w:rsidRDefault="005709A2" w:rsidP="00174CEC">
            <w:pPr>
              <w:ind w:left="207" w:hanging="207"/>
              <w:rPr>
                <w:color w:val="FFFFFF" w:themeColor="background1"/>
              </w:rPr>
            </w:pPr>
            <w:r>
              <w:rPr>
                <w:color w:val="FFFFFF" w:themeColor="background1"/>
              </w:rPr>
              <w:t>2.</w:t>
            </w:r>
            <w:r w:rsidRPr="007C3D97">
              <w:rPr>
                <w:color w:val="FFFFFF" w:themeColor="background1"/>
              </w:rPr>
              <w:t xml:space="preserve"> </w:t>
            </w:r>
            <w:r>
              <w:rPr>
                <w:color w:val="FFFFFF" w:themeColor="background1"/>
              </w:rPr>
              <w:t>Process</w:t>
            </w:r>
          </w:p>
        </w:tc>
      </w:tr>
      <w:tr w:rsidR="005709A2"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AB41E8">
            <w:pPr>
              <w:pStyle w:val="ListParagraph"/>
              <w:numPr>
                <w:ilvl w:val="0"/>
                <w:numId w:val="2"/>
              </w:numPr>
              <w:ind w:left="585" w:hanging="225"/>
              <w:rPr>
                <w:b w:val="0"/>
              </w:rPr>
            </w:pPr>
            <w:r w:rsidRPr="00261AA2">
              <w:rPr>
                <w:b w:val="0"/>
              </w:rPr>
              <w:t xml:space="preserve">Business </w:t>
            </w:r>
            <w:r w:rsidR="00DE746A">
              <w:rPr>
                <w:b w:val="0"/>
              </w:rPr>
              <w:t>acquisition life cycle</w:t>
            </w:r>
            <w:r w:rsidR="00DE746A" w:rsidRPr="00261AA2">
              <w:rPr>
                <w:b w:val="0"/>
              </w:rPr>
              <w:t xml:space="preserve"> </w:t>
            </w:r>
            <w:r>
              <w:rPr>
                <w:b w:val="0"/>
              </w:rPr>
              <w:t xml:space="preserve">is defined and </w:t>
            </w:r>
            <w:r w:rsidRPr="00261AA2">
              <w:rPr>
                <w:b w:val="0"/>
              </w:rPr>
              <w:t xml:space="preserve">has 5 stages </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492582" w:rsidRDefault="005A3B29" w:rsidP="00DE746A">
            <w:pPr>
              <w:cnfStyle w:val="000000100000" w:firstRow="0" w:lastRow="0" w:firstColumn="0" w:lastColumn="0" w:oddVBand="0" w:evenVBand="0" w:oddHBand="1" w:evenHBand="0" w:firstRowFirstColumn="0" w:firstRowLastColumn="0" w:lastRowFirstColumn="0" w:lastRowLastColumn="0"/>
            </w:pPr>
            <w:r>
              <w:t>Does your firm have a formal business acquisition life cycle that includes these phases</w:t>
            </w:r>
            <w:r w:rsidR="00DE746A">
              <w:t>:</w:t>
            </w:r>
            <w:r>
              <w:t xml:space="preserve"> (1) </w:t>
            </w:r>
            <w:r w:rsidR="005709A2">
              <w:t xml:space="preserve">Identification and Qualification, </w:t>
            </w:r>
            <w:r>
              <w:t xml:space="preserve">(2) </w:t>
            </w:r>
            <w:r w:rsidR="005709A2">
              <w:t xml:space="preserve">Pursuit, </w:t>
            </w:r>
            <w:r>
              <w:t>(3</w:t>
            </w:r>
            <w:r w:rsidR="00DE746A">
              <w:t>) Pre</w:t>
            </w:r>
            <w:r w:rsidR="005709A2">
              <w:t>-Proposal</w:t>
            </w:r>
            <w:r>
              <w:t xml:space="preserve"> Prep</w:t>
            </w:r>
            <w:r w:rsidR="00DE746A">
              <w:t>aration</w:t>
            </w:r>
            <w:r w:rsidR="005709A2">
              <w:t xml:space="preserve">, </w:t>
            </w:r>
            <w:r>
              <w:t xml:space="preserve">(4) </w:t>
            </w:r>
            <w:r w:rsidR="005709A2">
              <w:t xml:space="preserve">Proposal </w:t>
            </w:r>
            <w:r w:rsidR="00A26120">
              <w:t>Development</w:t>
            </w:r>
            <w:r w:rsidR="00DE746A">
              <w:t>,</w:t>
            </w:r>
            <w:r w:rsidR="00A26120">
              <w:t xml:space="preserve"> </w:t>
            </w:r>
            <w:r w:rsidR="005709A2">
              <w:t xml:space="preserve">and </w:t>
            </w:r>
            <w:r>
              <w:t xml:space="preserve">(5) </w:t>
            </w:r>
            <w:r w:rsidR="005709A2">
              <w:t>Post-Proposal Submission</w:t>
            </w:r>
            <w:r>
              <w:t>?</w:t>
            </w:r>
          </w:p>
        </w:tc>
        <w:tc>
          <w:tcPr>
            <w:tcW w:w="1426" w:type="dxa"/>
            <w:tcBorders>
              <w:top w:val="single" w:sz="8" w:space="0" w:color="000000" w:themeColor="text1"/>
              <w:left w:val="single" w:sz="8" w:space="0" w:color="000000" w:themeColor="text1"/>
              <w:bottom w:val="single" w:sz="8" w:space="0" w:color="000000" w:themeColor="text1"/>
            </w:tcBorders>
          </w:tcPr>
          <w:p w:rsidR="005709A2" w:rsidRPr="00776D71" w:rsidRDefault="005709A2" w:rsidP="00ED4038">
            <w:pPr>
              <w:cnfStyle w:val="000000100000" w:firstRow="0" w:lastRow="0" w:firstColumn="0" w:lastColumn="0" w:oddVBand="0" w:evenVBand="0" w:oddHBand="1" w:evenHBand="0" w:firstRowFirstColumn="0" w:firstRowLastColumn="0" w:lastRowFirstColumn="0" w:lastRowLastColumn="0"/>
              <w:rPr>
                <w:highlight w:val="cyan"/>
              </w:rPr>
            </w:pPr>
          </w:p>
        </w:tc>
      </w:tr>
      <w:tr w:rsidR="005709A2" w:rsidTr="00ED4038">
        <w:trPr>
          <w:cantSplit/>
          <w:trHeight w:val="710"/>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ED4038">
            <w:pPr>
              <w:pStyle w:val="ListParagraph"/>
              <w:numPr>
                <w:ilvl w:val="0"/>
                <w:numId w:val="2"/>
              </w:numPr>
              <w:ind w:left="585" w:hanging="225"/>
              <w:rPr>
                <w:b w:val="0"/>
              </w:rPr>
            </w:pPr>
            <w:r w:rsidRPr="00261AA2">
              <w:rPr>
                <w:b w:val="0"/>
              </w:rPr>
              <w:t xml:space="preserve">Capture and </w:t>
            </w:r>
            <w:r w:rsidR="00DE746A" w:rsidRPr="00261AA2">
              <w:rPr>
                <w:b w:val="0"/>
              </w:rPr>
              <w:t xml:space="preserve">proposal </w:t>
            </w:r>
            <w:r w:rsidRPr="00261AA2">
              <w:rPr>
                <w:b w:val="0"/>
              </w:rPr>
              <w:t xml:space="preserve">processes </w:t>
            </w:r>
            <w:r>
              <w:rPr>
                <w:b w:val="0"/>
              </w:rPr>
              <w:t xml:space="preserve">are </w:t>
            </w:r>
            <w:r w:rsidRPr="00261AA2">
              <w:rPr>
                <w:b w:val="0"/>
              </w:rPr>
              <w:t>established and followed</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492582" w:rsidP="005A3B29">
            <w:pPr>
              <w:cnfStyle w:val="000000000000" w:firstRow="0" w:lastRow="0" w:firstColumn="0" w:lastColumn="0" w:oddVBand="0" w:evenVBand="0" w:oddHBand="0" w:evenHBand="0" w:firstRowFirstColumn="0" w:firstRowLastColumn="0" w:lastRowFirstColumn="0" w:lastRowLastColumn="0"/>
            </w:pPr>
            <w:r>
              <w:t xml:space="preserve">Are your </w:t>
            </w:r>
            <w:r w:rsidR="005A3B29">
              <w:t xml:space="preserve">business acquisition </w:t>
            </w:r>
            <w:r>
              <w:t>p</w:t>
            </w:r>
            <w:r w:rsidR="005709A2">
              <w:t>rocesses document</w:t>
            </w:r>
            <w:r>
              <w:t>ed</w:t>
            </w:r>
            <w:r w:rsidR="005709A2">
              <w:t xml:space="preserve">, consistently </w:t>
            </w:r>
            <w:r w:rsidR="00DE746A">
              <w:t>followed,</w:t>
            </w:r>
            <w:r w:rsidR="005709A2">
              <w:t xml:space="preserve"> and supported by your management team</w:t>
            </w:r>
            <w:r>
              <w:t>?</w:t>
            </w:r>
            <w:r w:rsidR="005709A2">
              <w:t xml:space="preserve"> </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000000" w:firstRow="0" w:lastRow="0" w:firstColumn="0" w:lastColumn="0" w:oddVBand="0" w:evenVBand="0" w:oddHBand="0" w:evenHBand="0" w:firstRowFirstColumn="0" w:firstRowLastColumn="0" w:lastRowFirstColumn="0" w:lastRowLastColumn="0"/>
            </w:pPr>
          </w:p>
        </w:tc>
      </w:tr>
      <w:tr w:rsidR="005709A2"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ED4038">
            <w:pPr>
              <w:pStyle w:val="ListParagraph"/>
              <w:numPr>
                <w:ilvl w:val="0"/>
                <w:numId w:val="2"/>
              </w:numPr>
              <w:ind w:left="585" w:hanging="225"/>
              <w:rPr>
                <w:b w:val="0"/>
              </w:rPr>
            </w:pPr>
            <w:r>
              <w:rPr>
                <w:b w:val="0"/>
              </w:rPr>
              <w:t xml:space="preserve">Library of </w:t>
            </w:r>
            <w:r w:rsidR="00DE746A">
              <w:rPr>
                <w:b w:val="0"/>
              </w:rPr>
              <w:t xml:space="preserve">written procedures, </w:t>
            </w:r>
            <w:r w:rsidR="00DE746A" w:rsidRPr="00261AA2">
              <w:rPr>
                <w:b w:val="0"/>
              </w:rPr>
              <w:t>reusable templates and checklists established for capture and proposal work</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A26120" w:rsidP="00B2271A">
            <w:pPr>
              <w:cnfStyle w:val="000000100000" w:firstRow="0" w:lastRow="0" w:firstColumn="0" w:lastColumn="0" w:oddVBand="0" w:evenVBand="0" w:oddHBand="1" w:evenHBand="0" w:firstRowFirstColumn="0" w:firstRowLastColumn="0" w:lastRowFirstColumn="0" w:lastRowLastColumn="0"/>
            </w:pPr>
            <w:r>
              <w:t>Do you have documented</w:t>
            </w:r>
            <w:r w:rsidR="005B56C8">
              <w:t xml:space="preserve"> p</w:t>
            </w:r>
            <w:r w:rsidR="005709A2">
              <w:t xml:space="preserve">rocedures and </w:t>
            </w:r>
            <w:r w:rsidR="005B56C8">
              <w:t>t</w:t>
            </w:r>
            <w:r w:rsidR="005709A2">
              <w:t>emplates available and accessible for planning</w:t>
            </w:r>
            <w:r w:rsidR="005A3B29">
              <w:t xml:space="preserve"> and scheduling</w:t>
            </w:r>
            <w:r w:rsidR="00B2271A">
              <w:t xml:space="preserve"> </w:t>
            </w:r>
            <w:r w:rsidR="00B2271A">
              <w:t>proposal</w:t>
            </w:r>
            <w:r w:rsidR="00B2271A">
              <w:t>s</w:t>
            </w:r>
            <w:r w:rsidR="005709A2">
              <w:t xml:space="preserve">, </w:t>
            </w:r>
            <w:r w:rsidR="005A3B29">
              <w:t xml:space="preserve">creating </w:t>
            </w:r>
            <w:r w:rsidR="005709A2">
              <w:t xml:space="preserve">proposal outlines, </w:t>
            </w:r>
            <w:r w:rsidR="005A3B29">
              <w:t xml:space="preserve">building </w:t>
            </w:r>
            <w:r w:rsidR="005709A2">
              <w:t xml:space="preserve">compliance matrices, </w:t>
            </w:r>
            <w:r w:rsidR="005A3B29">
              <w:t xml:space="preserve">developing </w:t>
            </w:r>
            <w:r w:rsidR="005709A2">
              <w:t xml:space="preserve">annotated outlines, </w:t>
            </w:r>
            <w:r w:rsidR="00B2271A">
              <w:t xml:space="preserve">managing </w:t>
            </w:r>
            <w:r>
              <w:t xml:space="preserve">color </w:t>
            </w:r>
            <w:r w:rsidR="005709A2">
              <w:t xml:space="preserve">reviews, </w:t>
            </w:r>
            <w:r w:rsidR="00B2271A">
              <w:t xml:space="preserve">preparing </w:t>
            </w:r>
            <w:r w:rsidR="005709A2">
              <w:t>lessons learned</w:t>
            </w:r>
            <w:r w:rsidR="00B2271A">
              <w:t>,</w:t>
            </w:r>
            <w:r w:rsidR="005709A2">
              <w:t xml:space="preserve"> and </w:t>
            </w:r>
            <w:r w:rsidR="00B2271A">
              <w:t xml:space="preserve">supporting </w:t>
            </w:r>
            <w:r w:rsidR="005B56C8">
              <w:t>other</w:t>
            </w:r>
            <w:r w:rsidR="005709A2">
              <w:t xml:space="preserve"> activities</w:t>
            </w:r>
            <w:r w:rsidR="005B56C8">
              <w:t>?</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100000" w:firstRow="0" w:lastRow="0" w:firstColumn="0" w:lastColumn="0" w:oddVBand="0" w:evenVBand="0" w:oddHBand="1" w:evenHBand="0" w:firstRowFirstColumn="0" w:firstRowLastColumn="0" w:lastRowFirstColumn="0" w:lastRowLastColumn="0"/>
            </w:pPr>
          </w:p>
        </w:tc>
      </w:tr>
      <w:tr w:rsidR="005709A2"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5709A2">
            <w:pPr>
              <w:pStyle w:val="ListParagraph"/>
              <w:numPr>
                <w:ilvl w:val="0"/>
                <w:numId w:val="2"/>
              </w:numPr>
              <w:ind w:left="585" w:hanging="225"/>
              <w:rPr>
                <w:b w:val="0"/>
              </w:rPr>
            </w:pPr>
            <w:r>
              <w:rPr>
                <w:b w:val="0"/>
              </w:rPr>
              <w:t xml:space="preserve">Performance is measured and analyzed and serves as a basis for </w:t>
            </w:r>
            <w:r w:rsidR="00DE746A">
              <w:rPr>
                <w:b w:val="0"/>
              </w:rPr>
              <w:t>capture and proposal processes improvement</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5B56C8" w:rsidP="00334448">
            <w:pPr>
              <w:cnfStyle w:val="000000000000" w:firstRow="0" w:lastRow="0" w:firstColumn="0" w:lastColumn="0" w:oddVBand="0" w:evenVBand="0" w:oddHBand="0" w:evenHBand="0" w:firstRowFirstColumn="0" w:firstRowLastColumn="0" w:lastRowFirstColumn="0" w:lastRowLastColumn="0"/>
            </w:pPr>
            <w:r>
              <w:t>Is your p</w:t>
            </w:r>
            <w:r w:rsidR="005709A2">
              <w:t xml:space="preserve">erformance assessed during capture and proposal activities </w:t>
            </w:r>
            <w:r w:rsidR="005709A2" w:rsidRPr="00AB41E8">
              <w:t>and correlated with wins/losses to provide a quantitative basis for process improvement</w:t>
            </w:r>
            <w:r>
              <w:t>?</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000000" w:firstRow="0" w:lastRow="0" w:firstColumn="0" w:lastColumn="0" w:oddVBand="0" w:evenVBand="0" w:oddHBand="0" w:evenHBand="0" w:firstRowFirstColumn="0" w:firstRowLastColumn="0" w:lastRowFirstColumn="0" w:lastRowLastColumn="0"/>
            </w:pPr>
          </w:p>
        </w:tc>
      </w:tr>
    </w:tbl>
    <w:p w:rsidR="004102B6" w:rsidRDefault="004102B6">
      <w:r>
        <w:rPr>
          <w:b/>
          <w:bCs/>
        </w:rPr>
        <w:br w:type="page"/>
      </w:r>
    </w:p>
    <w:tbl>
      <w:tblPr>
        <w:tblStyle w:val="LightShading"/>
        <w:tblW w:w="0" w:type="auto"/>
        <w:tblLook w:val="04A0" w:firstRow="1" w:lastRow="0" w:firstColumn="1" w:lastColumn="0" w:noHBand="0" w:noVBand="1"/>
      </w:tblPr>
      <w:tblGrid>
        <w:gridCol w:w="3789"/>
        <w:gridCol w:w="4361"/>
        <w:gridCol w:w="1426"/>
      </w:tblGrid>
      <w:tr w:rsidR="004102B6" w:rsidRPr="00261AA2" w:rsidTr="00AB4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89" w:type="dxa"/>
            <w:tcBorders>
              <w:top w:val="single" w:sz="18" w:space="0" w:color="000000" w:themeColor="text1"/>
              <w:bottom w:val="single" w:sz="18" w:space="0" w:color="000000" w:themeColor="text1"/>
            </w:tcBorders>
            <w:shd w:val="clear" w:color="auto" w:fill="000066"/>
            <w:vAlign w:val="center"/>
          </w:tcPr>
          <w:p w:rsidR="004102B6" w:rsidRPr="00261AA2" w:rsidRDefault="004102B6" w:rsidP="00AB408F">
            <w:pPr>
              <w:rPr>
                <w:color w:val="FFFFFF" w:themeColor="background1"/>
              </w:rPr>
            </w:pPr>
            <w:r w:rsidRPr="00261AA2">
              <w:rPr>
                <w:color w:val="FFFFFF" w:themeColor="background1"/>
              </w:rPr>
              <w:lastRenderedPageBreak/>
              <w:t>ASSESSMENT  CRITERIA</w:t>
            </w:r>
          </w:p>
        </w:tc>
        <w:tc>
          <w:tcPr>
            <w:tcW w:w="4361" w:type="dxa"/>
            <w:tcBorders>
              <w:top w:val="single" w:sz="18" w:space="0" w:color="000000" w:themeColor="text1"/>
              <w:bottom w:val="single" w:sz="18" w:space="0" w:color="000000" w:themeColor="text1"/>
            </w:tcBorders>
            <w:shd w:val="clear" w:color="auto" w:fill="000066"/>
            <w:vAlign w:val="center"/>
          </w:tcPr>
          <w:p w:rsidR="004102B6" w:rsidRPr="00261AA2" w:rsidRDefault="004102B6" w:rsidP="00AB40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GOAL</w:t>
            </w:r>
          </w:p>
        </w:tc>
        <w:tc>
          <w:tcPr>
            <w:tcW w:w="1426" w:type="dxa"/>
            <w:tcBorders>
              <w:top w:val="single" w:sz="18" w:space="0" w:color="000000" w:themeColor="text1"/>
              <w:bottom w:val="single" w:sz="18" w:space="0" w:color="000000" w:themeColor="text1"/>
            </w:tcBorders>
            <w:shd w:val="clear" w:color="auto" w:fill="000066"/>
            <w:vAlign w:val="center"/>
          </w:tcPr>
          <w:p w:rsidR="004102B6" w:rsidRPr="00261AA2" w:rsidRDefault="004102B6" w:rsidP="00AB408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Point Score</w:t>
            </w:r>
          </w:p>
          <w:p w:rsidR="004102B6" w:rsidRDefault="004102B6" w:rsidP="00AB408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 = Yes</w:t>
            </w:r>
          </w:p>
          <w:p w:rsidR="004102B6" w:rsidRPr="00261AA2" w:rsidRDefault="004102B6" w:rsidP="00AB408F">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0 = No</w:t>
            </w:r>
          </w:p>
        </w:tc>
      </w:tr>
      <w:tr w:rsidR="005709A2" w:rsidRPr="007C3D97"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5709A2" w:rsidRPr="007C3D97" w:rsidRDefault="005709A2" w:rsidP="004102B6">
            <w:pPr>
              <w:rPr>
                <w:color w:val="FFFFFF" w:themeColor="background1"/>
              </w:rPr>
            </w:pPr>
            <w:r>
              <w:rPr>
                <w:color w:val="FFFFFF" w:themeColor="background1"/>
              </w:rPr>
              <w:t>3</w:t>
            </w:r>
            <w:r w:rsidRPr="007C3D97">
              <w:rPr>
                <w:color w:val="FFFFFF" w:themeColor="background1"/>
              </w:rPr>
              <w:t xml:space="preserve">. </w:t>
            </w:r>
            <w:r>
              <w:rPr>
                <w:color w:val="FFFFFF" w:themeColor="background1"/>
              </w:rPr>
              <w:t>Tools</w:t>
            </w:r>
          </w:p>
        </w:tc>
      </w:tr>
      <w:tr w:rsidR="005709A2"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5709A2">
            <w:pPr>
              <w:pStyle w:val="ListParagraph"/>
              <w:numPr>
                <w:ilvl w:val="0"/>
                <w:numId w:val="2"/>
              </w:numPr>
              <w:ind w:left="585" w:hanging="225"/>
              <w:rPr>
                <w:b w:val="0"/>
              </w:rPr>
            </w:pPr>
            <w:r>
              <w:rPr>
                <w:b w:val="0"/>
              </w:rPr>
              <w:t xml:space="preserve">Desktop </w:t>
            </w:r>
            <w:r w:rsidR="004102B6">
              <w:rPr>
                <w:b w:val="0"/>
              </w:rPr>
              <w:t>hardware, software and productivity tools</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5B56C8" w:rsidP="00614345">
            <w:pPr>
              <w:cnfStyle w:val="000000000000" w:firstRow="0" w:lastRow="0" w:firstColumn="0" w:lastColumn="0" w:oddVBand="0" w:evenVBand="0" w:oddHBand="0" w:evenHBand="0" w:firstRowFirstColumn="0" w:firstRowLastColumn="0" w:lastRowFirstColumn="0" w:lastRowLastColumn="0"/>
            </w:pPr>
            <w:r>
              <w:t xml:space="preserve">Does your team have </w:t>
            </w:r>
            <w:r w:rsidR="005709A2">
              <w:t>fully</w:t>
            </w:r>
            <w:r w:rsidR="00614345">
              <w:t xml:space="preserve"> </w:t>
            </w:r>
            <w:r w:rsidR="005709A2">
              <w:t>capable desktop hardware with current software releases and appropriate productivity tools</w:t>
            </w:r>
            <w:r>
              <w:t>?</w:t>
            </w:r>
            <w:r w:rsidR="005709A2">
              <w:t xml:space="preserve"> </w:t>
            </w:r>
          </w:p>
        </w:tc>
        <w:tc>
          <w:tcPr>
            <w:tcW w:w="1426" w:type="dxa"/>
            <w:tcBorders>
              <w:top w:val="single" w:sz="8" w:space="0" w:color="000000" w:themeColor="text1"/>
              <w:left w:val="single" w:sz="8" w:space="0" w:color="000000" w:themeColor="text1"/>
              <w:bottom w:val="single" w:sz="8" w:space="0" w:color="000000" w:themeColor="text1"/>
            </w:tcBorders>
          </w:tcPr>
          <w:p w:rsidR="005709A2" w:rsidRPr="00776D71" w:rsidRDefault="005709A2" w:rsidP="00ED4038">
            <w:pPr>
              <w:cnfStyle w:val="000000000000" w:firstRow="0" w:lastRow="0" w:firstColumn="0" w:lastColumn="0" w:oddVBand="0" w:evenVBand="0" w:oddHBand="0" w:evenHBand="0" w:firstRowFirstColumn="0" w:firstRowLastColumn="0" w:lastRowFirstColumn="0" w:lastRowLastColumn="0"/>
              <w:rPr>
                <w:highlight w:val="cyan"/>
              </w:rPr>
            </w:pPr>
          </w:p>
        </w:tc>
      </w:tr>
      <w:tr w:rsidR="005709A2" w:rsidTr="00ED4038">
        <w:trPr>
          <w:cnfStyle w:val="000000100000" w:firstRow="0" w:lastRow="0" w:firstColumn="0" w:lastColumn="0" w:oddVBand="0" w:evenVBand="0" w:oddHBand="1" w:evenHBand="0" w:firstRowFirstColumn="0" w:firstRowLastColumn="0" w:lastRowFirstColumn="0" w:lastRowLastColumn="0"/>
          <w:cantSplit/>
          <w:trHeight w:val="710"/>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7A031A" w:rsidP="005709A2">
            <w:pPr>
              <w:pStyle w:val="ListParagraph"/>
              <w:numPr>
                <w:ilvl w:val="0"/>
                <w:numId w:val="2"/>
              </w:numPr>
              <w:ind w:left="585" w:hanging="225"/>
              <w:rPr>
                <w:b w:val="0"/>
              </w:rPr>
            </w:pPr>
            <w:r>
              <w:rPr>
                <w:b w:val="0"/>
              </w:rPr>
              <w:t xml:space="preserve">Enterprise </w:t>
            </w:r>
            <w:r w:rsidR="004102B6">
              <w:rPr>
                <w:b w:val="0"/>
              </w:rPr>
              <w:t xml:space="preserve">infrastructure used as a repository for capture and </w:t>
            </w:r>
            <w:r w:rsidR="004102B6" w:rsidRPr="00261AA2">
              <w:rPr>
                <w:b w:val="0"/>
              </w:rPr>
              <w:t xml:space="preserve">proposal development </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334448" w:rsidP="00614345">
            <w:pPr>
              <w:cnfStyle w:val="000000100000" w:firstRow="0" w:lastRow="0" w:firstColumn="0" w:lastColumn="0" w:oddVBand="0" w:evenVBand="0" w:oddHBand="1" w:evenHBand="0" w:firstRowFirstColumn="0" w:firstRowLastColumn="0" w:lastRowFirstColumn="0" w:lastRowLastColumn="0"/>
            </w:pPr>
            <w:r>
              <w:t xml:space="preserve">Do you have an </w:t>
            </w:r>
            <w:r w:rsidR="001D75CE">
              <w:t xml:space="preserve">integrated </w:t>
            </w:r>
            <w:r w:rsidR="005B56C8">
              <w:t>e</w:t>
            </w:r>
            <w:r w:rsidR="005709A2">
              <w:t xml:space="preserve">nterprise infrastructure </w:t>
            </w:r>
            <w:r w:rsidR="001D75CE">
              <w:t>to</w:t>
            </w:r>
            <w:r>
              <w:t xml:space="preserve"> automate</w:t>
            </w:r>
            <w:r w:rsidR="005709A2">
              <w:t xml:space="preserve"> </w:t>
            </w:r>
            <w:r>
              <w:t xml:space="preserve">the management of your </w:t>
            </w:r>
            <w:r w:rsidR="005709A2">
              <w:t xml:space="preserve">capture and proposal </w:t>
            </w:r>
            <w:r>
              <w:t>activities</w:t>
            </w:r>
            <w:r w:rsidR="00614345">
              <w:t>,</w:t>
            </w:r>
            <w:r>
              <w:t xml:space="preserve"> archive capture</w:t>
            </w:r>
            <w:r w:rsidR="00A26120">
              <w:t>/proposal artifacts</w:t>
            </w:r>
            <w:r w:rsidR="00614345">
              <w:t>,</w:t>
            </w:r>
            <w:r>
              <w:t xml:space="preserve"> and</w:t>
            </w:r>
            <w:r w:rsidR="00A26120">
              <w:t xml:space="preserve"> </w:t>
            </w:r>
            <w:r>
              <w:t>manage</w:t>
            </w:r>
            <w:r w:rsidR="005B56C8">
              <w:t xml:space="preserve"> </w:t>
            </w:r>
            <w:r w:rsidR="005709A2">
              <w:t>virtual proposal</w:t>
            </w:r>
            <w:r w:rsidR="001D75CE">
              <w:t>s</w:t>
            </w:r>
            <w:r w:rsidR="005B56C8">
              <w:t>?</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100000" w:firstRow="0" w:lastRow="0" w:firstColumn="0" w:lastColumn="0" w:oddVBand="0" w:evenVBand="0" w:oddHBand="1" w:evenHBand="0" w:firstRowFirstColumn="0" w:firstRowLastColumn="0" w:lastRowFirstColumn="0" w:lastRowLastColumn="0"/>
            </w:pPr>
          </w:p>
        </w:tc>
      </w:tr>
      <w:tr w:rsidR="005709A2"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Pr="00261AA2" w:rsidRDefault="005709A2" w:rsidP="00614345">
            <w:pPr>
              <w:pStyle w:val="ListParagraph"/>
              <w:numPr>
                <w:ilvl w:val="0"/>
                <w:numId w:val="2"/>
              </w:numPr>
              <w:ind w:left="585" w:hanging="225"/>
              <w:rPr>
                <w:b w:val="0"/>
              </w:rPr>
            </w:pPr>
            <w:r>
              <w:rPr>
                <w:b w:val="0"/>
              </w:rPr>
              <w:t xml:space="preserve">Special </w:t>
            </w:r>
            <w:r w:rsidR="004102B6">
              <w:rPr>
                <w:b w:val="0"/>
              </w:rPr>
              <w:t>purpose databases for resumes</w:t>
            </w:r>
            <w:r w:rsidR="00614345">
              <w:rPr>
                <w:b w:val="0"/>
              </w:rPr>
              <w:t xml:space="preserve">, </w:t>
            </w:r>
            <w:r w:rsidR="004102B6">
              <w:rPr>
                <w:b w:val="0"/>
              </w:rPr>
              <w:t>past performance data</w:t>
            </w:r>
            <w:r w:rsidR="00614345">
              <w:rPr>
                <w:b w:val="0"/>
              </w:rPr>
              <w:t>, and proposal archives</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5B56C8" w:rsidP="001D75CE">
            <w:pPr>
              <w:cnfStyle w:val="000000000000" w:firstRow="0" w:lastRow="0" w:firstColumn="0" w:lastColumn="0" w:oddVBand="0" w:evenVBand="0" w:oddHBand="0" w:evenHBand="0" w:firstRowFirstColumn="0" w:firstRowLastColumn="0" w:lastRowFirstColumn="0" w:lastRowLastColumn="0"/>
            </w:pPr>
            <w:r>
              <w:t>Do</w:t>
            </w:r>
            <w:r w:rsidR="001D75CE">
              <w:t xml:space="preserve"> you have </w:t>
            </w:r>
            <w:r>
              <w:t>o</w:t>
            </w:r>
            <w:r w:rsidR="005709A2">
              <w:t>nline</w:t>
            </w:r>
            <w:r w:rsidR="001D75CE">
              <w:t xml:space="preserve"> </w:t>
            </w:r>
            <w:r w:rsidR="005709A2">
              <w:t>searchable</w:t>
            </w:r>
            <w:r>
              <w:t xml:space="preserve"> </w:t>
            </w:r>
            <w:r w:rsidR="005709A2">
              <w:t>database</w:t>
            </w:r>
            <w:r w:rsidR="001D75CE">
              <w:t xml:space="preserve">s for employee resumes, contract </w:t>
            </w:r>
            <w:r w:rsidR="00A26120">
              <w:t>past performance data</w:t>
            </w:r>
            <w:r w:rsidR="00614345">
              <w:t>,</w:t>
            </w:r>
            <w:r w:rsidR="00A26120">
              <w:t xml:space="preserve"> and</w:t>
            </w:r>
            <w:r w:rsidR="001D75CE">
              <w:t xml:space="preserve"> submitted proposals?</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000000" w:firstRow="0" w:lastRow="0" w:firstColumn="0" w:lastColumn="0" w:oddVBand="0" w:evenVBand="0" w:oddHBand="0" w:evenHBand="0" w:firstRowFirstColumn="0" w:firstRowLastColumn="0" w:lastRowFirstColumn="0" w:lastRowLastColumn="0"/>
            </w:pPr>
          </w:p>
        </w:tc>
      </w:tr>
      <w:tr w:rsidR="005709A2"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709A2" w:rsidRDefault="00E321B0" w:rsidP="00614345">
            <w:pPr>
              <w:pStyle w:val="ListParagraph"/>
              <w:numPr>
                <w:ilvl w:val="0"/>
                <w:numId w:val="2"/>
              </w:numPr>
              <w:ind w:left="585" w:hanging="225"/>
              <w:rPr>
                <w:b w:val="0"/>
              </w:rPr>
            </w:pPr>
            <w:r>
              <w:rPr>
                <w:b w:val="0"/>
              </w:rPr>
              <w:t xml:space="preserve">Special </w:t>
            </w:r>
            <w:r w:rsidR="004102B6">
              <w:rPr>
                <w:b w:val="0"/>
              </w:rPr>
              <w:t xml:space="preserve">purpose databases </w:t>
            </w:r>
            <w:r w:rsidR="001D75CE">
              <w:rPr>
                <w:b w:val="0"/>
              </w:rPr>
              <w:t xml:space="preserve">for </w:t>
            </w:r>
            <w:r w:rsidR="007A031A">
              <w:rPr>
                <w:b w:val="0"/>
              </w:rPr>
              <w:t>pre-written proposal c</w:t>
            </w:r>
            <w:r w:rsidR="005709A2">
              <w:rPr>
                <w:b w:val="0"/>
              </w:rPr>
              <w:t>ontent</w:t>
            </w:r>
            <w:r w:rsidR="001D75CE">
              <w:rPr>
                <w:b w:val="0"/>
              </w:rPr>
              <w:t xml:space="preserve">, </w:t>
            </w:r>
            <w:r w:rsidR="005709A2">
              <w:rPr>
                <w:b w:val="0"/>
              </w:rPr>
              <w:t xml:space="preserve"> </w:t>
            </w:r>
            <w:r w:rsidR="001D75CE">
              <w:rPr>
                <w:b w:val="0"/>
              </w:rPr>
              <w:t>past proposals</w:t>
            </w:r>
            <w:r w:rsidR="004102B6">
              <w:rPr>
                <w:b w:val="0"/>
              </w:rPr>
              <w:t>,</w:t>
            </w:r>
            <w:r w:rsidR="001D75CE">
              <w:rPr>
                <w:b w:val="0"/>
              </w:rPr>
              <w:t xml:space="preserve"> and</w:t>
            </w:r>
            <w:r w:rsidR="007A031A">
              <w:rPr>
                <w:b w:val="0"/>
              </w:rPr>
              <w:t xml:space="preserve"> p</w:t>
            </w:r>
            <w:r w:rsidR="001D75CE">
              <w:rPr>
                <w:b w:val="0"/>
              </w:rPr>
              <w:t xml:space="preserve">roposal </w:t>
            </w:r>
            <w:r w:rsidR="007A031A">
              <w:rPr>
                <w:b w:val="0"/>
              </w:rPr>
              <w:t>g</w:t>
            </w:r>
            <w:r w:rsidR="001D75CE">
              <w:rPr>
                <w:b w:val="0"/>
              </w:rPr>
              <w:t xml:space="preserve">raphics </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709A2" w:rsidRDefault="00776B19" w:rsidP="00614345">
            <w:pPr>
              <w:cnfStyle w:val="000000100000" w:firstRow="0" w:lastRow="0" w:firstColumn="0" w:lastColumn="0" w:oddVBand="0" w:evenVBand="0" w:oddHBand="1" w:evenHBand="0" w:firstRowFirstColumn="0" w:firstRowLastColumn="0" w:lastRowFirstColumn="0" w:lastRowLastColumn="0"/>
            </w:pPr>
            <w:r>
              <w:t>Do you have a s</w:t>
            </w:r>
            <w:r w:rsidR="005709A2">
              <w:t>earchable library of</w:t>
            </w:r>
            <w:r w:rsidR="007A031A">
              <w:t xml:space="preserve"> all your </w:t>
            </w:r>
            <w:r w:rsidR="005709A2">
              <w:t>proposal graphics</w:t>
            </w:r>
            <w:r>
              <w:t xml:space="preserve"> and </w:t>
            </w:r>
            <w:r w:rsidR="005709A2">
              <w:t xml:space="preserve">pre-written </w:t>
            </w:r>
            <w:r w:rsidR="007A031A">
              <w:t xml:space="preserve">proposal </w:t>
            </w:r>
            <w:r w:rsidR="005709A2">
              <w:t xml:space="preserve">content </w:t>
            </w:r>
            <w:r w:rsidR="007A031A">
              <w:t>(</w:t>
            </w:r>
            <w:r w:rsidR="005709A2">
              <w:t>company overview, management structure, recruiting, accounting, purchasing, travel, quality assurance</w:t>
            </w:r>
            <w:r w:rsidR="007A031A">
              <w:t>)</w:t>
            </w:r>
            <w:r w:rsidR="008E3F2E">
              <w:t>?</w:t>
            </w:r>
          </w:p>
        </w:tc>
        <w:tc>
          <w:tcPr>
            <w:tcW w:w="1426" w:type="dxa"/>
            <w:tcBorders>
              <w:top w:val="single" w:sz="8" w:space="0" w:color="000000" w:themeColor="text1"/>
              <w:left w:val="single" w:sz="8" w:space="0" w:color="000000" w:themeColor="text1"/>
              <w:bottom w:val="single" w:sz="8" w:space="0" w:color="000000" w:themeColor="text1"/>
            </w:tcBorders>
          </w:tcPr>
          <w:p w:rsidR="005709A2" w:rsidRDefault="005709A2" w:rsidP="00ED4038">
            <w:pPr>
              <w:cnfStyle w:val="000000100000" w:firstRow="0" w:lastRow="0" w:firstColumn="0" w:lastColumn="0" w:oddVBand="0" w:evenVBand="0" w:oddHBand="1" w:evenHBand="0" w:firstRowFirstColumn="0" w:firstRowLastColumn="0" w:lastRowFirstColumn="0" w:lastRowLastColumn="0"/>
            </w:pPr>
          </w:p>
        </w:tc>
      </w:tr>
      <w:tr w:rsidR="00357DDF" w:rsidRPr="007C3D97" w:rsidTr="00ED4038">
        <w:trPr>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357DDF" w:rsidRPr="007C3D97" w:rsidRDefault="00357DDF" w:rsidP="00174CEC">
            <w:pPr>
              <w:ind w:left="207" w:hanging="207"/>
              <w:rPr>
                <w:color w:val="FFFFFF" w:themeColor="background1"/>
              </w:rPr>
            </w:pPr>
            <w:r>
              <w:rPr>
                <w:color w:val="FFFFFF" w:themeColor="background1"/>
              </w:rPr>
              <w:t>4.</w:t>
            </w:r>
            <w:r w:rsidRPr="007C3D97">
              <w:rPr>
                <w:color w:val="FFFFFF" w:themeColor="background1"/>
              </w:rPr>
              <w:t xml:space="preserve"> </w:t>
            </w:r>
            <w:r>
              <w:rPr>
                <w:color w:val="FFFFFF" w:themeColor="background1"/>
              </w:rPr>
              <w:t>Decision</w:t>
            </w:r>
          </w:p>
        </w:tc>
      </w:tr>
      <w:tr w:rsidR="00354046"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4046" w:rsidRDefault="00354046" w:rsidP="005A5AC3">
            <w:pPr>
              <w:pStyle w:val="ListParagraph"/>
              <w:numPr>
                <w:ilvl w:val="0"/>
                <w:numId w:val="2"/>
              </w:numPr>
              <w:ind w:left="585" w:hanging="225"/>
              <w:rPr>
                <w:b w:val="0"/>
              </w:rPr>
            </w:pPr>
            <w:r>
              <w:rPr>
                <w:b w:val="0"/>
              </w:rPr>
              <w:t xml:space="preserve">Pursuit and </w:t>
            </w:r>
            <w:r w:rsidR="008E3F2E">
              <w:rPr>
                <w:b w:val="0"/>
              </w:rPr>
              <w:t>bid decisions</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4046" w:rsidRDefault="00611C1A" w:rsidP="00387056">
            <w:pPr>
              <w:cnfStyle w:val="000000100000" w:firstRow="0" w:lastRow="0" w:firstColumn="0" w:lastColumn="0" w:oddVBand="0" w:evenVBand="0" w:oddHBand="1" w:evenHBand="0" w:firstRowFirstColumn="0" w:firstRowLastColumn="0" w:lastRowFirstColumn="0" w:lastRowLastColumn="0"/>
            </w:pPr>
            <w:r>
              <w:t xml:space="preserve">Are </w:t>
            </w:r>
            <w:r w:rsidR="008E3F2E">
              <w:t xml:space="preserve">pursuit and bid decisions </w:t>
            </w:r>
            <w:r w:rsidR="00354046">
              <w:t>made on an informed basis</w:t>
            </w:r>
            <w:r>
              <w:t>,</w:t>
            </w:r>
            <w:r w:rsidR="00354046">
              <w:t xml:space="preserve"> using well</w:t>
            </w:r>
            <w:r>
              <w:t>-</w:t>
            </w:r>
            <w:r w:rsidR="00354046">
              <w:t>know</w:t>
            </w:r>
            <w:r>
              <w:t>n</w:t>
            </w:r>
            <w:r w:rsidR="00354046">
              <w:t xml:space="preserve"> </w:t>
            </w:r>
            <w:r w:rsidR="00A26120">
              <w:t xml:space="preserve">decision </w:t>
            </w:r>
            <w:r w:rsidR="00354046">
              <w:t>criteria communicated to the team with supporting rationale</w:t>
            </w:r>
            <w:r>
              <w:t>?</w:t>
            </w:r>
            <w:r w:rsidR="00354046">
              <w:t xml:space="preserve"> </w:t>
            </w:r>
            <w:r>
              <w:br/>
            </w:r>
          </w:p>
        </w:tc>
        <w:tc>
          <w:tcPr>
            <w:tcW w:w="1426" w:type="dxa"/>
            <w:tcBorders>
              <w:top w:val="single" w:sz="8" w:space="0" w:color="000000" w:themeColor="text1"/>
              <w:left w:val="single" w:sz="8" w:space="0" w:color="000000" w:themeColor="text1"/>
              <w:bottom w:val="single" w:sz="8" w:space="0" w:color="000000" w:themeColor="text1"/>
            </w:tcBorders>
          </w:tcPr>
          <w:p w:rsidR="00354046" w:rsidRPr="00776D71" w:rsidRDefault="00354046" w:rsidP="00ED4038">
            <w:pPr>
              <w:cnfStyle w:val="000000100000" w:firstRow="0" w:lastRow="0" w:firstColumn="0" w:lastColumn="0" w:oddVBand="0" w:evenVBand="0" w:oddHBand="1" w:evenHBand="0" w:firstRowFirstColumn="0" w:firstRowLastColumn="0" w:lastRowFirstColumn="0" w:lastRowLastColumn="0"/>
              <w:rPr>
                <w:highlight w:val="cyan"/>
              </w:rPr>
            </w:pPr>
          </w:p>
        </w:tc>
      </w:tr>
      <w:tr w:rsidR="00354046"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4046" w:rsidRPr="00261AA2" w:rsidRDefault="00354046" w:rsidP="005A5AC3">
            <w:pPr>
              <w:pStyle w:val="ListParagraph"/>
              <w:numPr>
                <w:ilvl w:val="0"/>
                <w:numId w:val="2"/>
              </w:numPr>
              <w:ind w:left="585" w:hanging="225"/>
              <w:rPr>
                <w:b w:val="0"/>
              </w:rPr>
            </w:pPr>
            <w:r>
              <w:rPr>
                <w:b w:val="0"/>
              </w:rPr>
              <w:t xml:space="preserve">Gate reviews used to measure progress </w:t>
            </w:r>
            <w:r w:rsidR="004935ED">
              <w:rPr>
                <w:b w:val="0"/>
              </w:rPr>
              <w:t>and make go/no-go decisions</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4046" w:rsidRPr="00357DDF" w:rsidRDefault="00611C1A" w:rsidP="00A26120">
            <w:pPr>
              <w:cnfStyle w:val="000000000000" w:firstRow="0" w:lastRow="0" w:firstColumn="0" w:lastColumn="0" w:oddVBand="0" w:evenVBand="0" w:oddHBand="0" w:evenHBand="0" w:firstRowFirstColumn="0" w:firstRowLastColumn="0" w:lastRowFirstColumn="0" w:lastRowLastColumn="0"/>
            </w:pPr>
            <w:r>
              <w:t>Do you conduct s</w:t>
            </w:r>
            <w:r w:rsidR="00354046" w:rsidRPr="00357DDF">
              <w:t xml:space="preserve">tructured, repeatable gate reviews </w:t>
            </w:r>
            <w:r w:rsidR="007A031A">
              <w:t xml:space="preserve">to measure progress </w:t>
            </w:r>
            <w:r w:rsidR="00354046" w:rsidRPr="00357DDF">
              <w:t xml:space="preserve">at every stage </w:t>
            </w:r>
            <w:r w:rsidR="007A031A">
              <w:t xml:space="preserve">in </w:t>
            </w:r>
            <w:r>
              <w:t xml:space="preserve">the </w:t>
            </w:r>
            <w:r w:rsidR="00354046" w:rsidRPr="00357DDF">
              <w:t>capture/proposal life</w:t>
            </w:r>
            <w:r w:rsidR="00387056">
              <w:t xml:space="preserve"> </w:t>
            </w:r>
            <w:r w:rsidR="00354046" w:rsidRPr="00357DDF">
              <w:t xml:space="preserve">cycle </w:t>
            </w:r>
            <w:r w:rsidR="007A031A">
              <w:t xml:space="preserve">and use these </w:t>
            </w:r>
            <w:r w:rsidR="00A26120">
              <w:t>assessments</w:t>
            </w:r>
            <w:r w:rsidR="007A031A">
              <w:t xml:space="preserve"> to</w:t>
            </w:r>
            <w:r w:rsidR="00354046" w:rsidRPr="00357DDF">
              <w:t xml:space="preserve"> </w:t>
            </w:r>
            <w:r w:rsidR="007A031A">
              <w:t>make go/no-go</w:t>
            </w:r>
            <w:r w:rsidR="00A26120">
              <w:t>/continue</w:t>
            </w:r>
            <w:r w:rsidR="007A031A">
              <w:t xml:space="preserve"> decisions?</w:t>
            </w:r>
          </w:p>
        </w:tc>
        <w:tc>
          <w:tcPr>
            <w:tcW w:w="1426" w:type="dxa"/>
            <w:tcBorders>
              <w:top w:val="single" w:sz="8" w:space="0" w:color="000000" w:themeColor="text1"/>
              <w:left w:val="single" w:sz="8" w:space="0" w:color="000000" w:themeColor="text1"/>
              <w:bottom w:val="single" w:sz="8" w:space="0" w:color="000000" w:themeColor="text1"/>
            </w:tcBorders>
          </w:tcPr>
          <w:p w:rsidR="00354046" w:rsidRPr="00776D71" w:rsidRDefault="00354046" w:rsidP="00ED4038">
            <w:pPr>
              <w:cnfStyle w:val="000000000000" w:firstRow="0" w:lastRow="0" w:firstColumn="0" w:lastColumn="0" w:oddVBand="0" w:evenVBand="0" w:oddHBand="0" w:evenHBand="0" w:firstRowFirstColumn="0" w:firstRowLastColumn="0" w:lastRowFirstColumn="0" w:lastRowLastColumn="0"/>
              <w:rPr>
                <w:highlight w:val="cyan"/>
              </w:rPr>
            </w:pPr>
          </w:p>
        </w:tc>
      </w:tr>
      <w:tr w:rsidR="00354046" w:rsidTr="00ED4038">
        <w:trPr>
          <w:cnfStyle w:val="000000100000" w:firstRow="0" w:lastRow="0" w:firstColumn="0" w:lastColumn="0" w:oddVBand="0" w:evenVBand="0" w:oddHBand="1" w:evenHBand="0" w:firstRowFirstColumn="0" w:firstRowLastColumn="0" w:lastRowFirstColumn="0" w:lastRowLastColumn="0"/>
          <w:cantSplit/>
          <w:trHeight w:val="710"/>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4046" w:rsidRPr="00261AA2" w:rsidRDefault="00B43C68" w:rsidP="00A9255F">
            <w:pPr>
              <w:pStyle w:val="ListParagraph"/>
              <w:numPr>
                <w:ilvl w:val="0"/>
                <w:numId w:val="2"/>
              </w:numPr>
              <w:ind w:left="585" w:hanging="225"/>
              <w:rPr>
                <w:b w:val="0"/>
              </w:rPr>
            </w:pPr>
            <w:r>
              <w:rPr>
                <w:b w:val="0"/>
              </w:rPr>
              <w:t xml:space="preserve">Start </w:t>
            </w:r>
            <w:r w:rsidR="00A9255F">
              <w:rPr>
                <w:b w:val="0"/>
              </w:rPr>
              <w:t>pre</w:t>
            </w:r>
            <w:r w:rsidR="004935ED">
              <w:rPr>
                <w:b w:val="0"/>
              </w:rPr>
              <w:t xml:space="preserve">-RFP planning and </w:t>
            </w:r>
            <w:r>
              <w:rPr>
                <w:b w:val="0"/>
              </w:rPr>
              <w:t xml:space="preserve">proposal </w:t>
            </w:r>
            <w:r w:rsidR="004935ED">
              <w:rPr>
                <w:b w:val="0"/>
              </w:rPr>
              <w:t xml:space="preserve">development </w:t>
            </w:r>
            <w:r>
              <w:rPr>
                <w:b w:val="0"/>
              </w:rPr>
              <w:t>before RFP release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4046" w:rsidRPr="004935ED" w:rsidRDefault="00906AFE" w:rsidP="00A9255F">
            <w:pPr>
              <w:cnfStyle w:val="000000100000" w:firstRow="0" w:lastRow="0" w:firstColumn="0" w:lastColumn="0" w:oddVBand="0" w:evenVBand="0" w:oddHBand="1" w:evenHBand="0" w:firstRowFirstColumn="0" w:firstRowLastColumn="0" w:lastRowFirstColumn="0" w:lastRowLastColumn="0"/>
            </w:pPr>
            <w:r>
              <w:t xml:space="preserve">Does </w:t>
            </w:r>
            <w:r w:rsidR="007A5469">
              <w:t>m</w:t>
            </w:r>
            <w:r w:rsidR="004935ED">
              <w:t>anagement</w:t>
            </w:r>
            <w:r w:rsidR="00B43C68">
              <w:t xml:space="preserve"> fund and authorize</w:t>
            </w:r>
            <w:r w:rsidR="004935ED">
              <w:t xml:space="preserve"> </w:t>
            </w:r>
            <w:r>
              <w:t>p</w:t>
            </w:r>
            <w:r w:rsidR="004935ED">
              <w:t xml:space="preserve">re-RFP </w:t>
            </w:r>
            <w:r w:rsidR="004935ED" w:rsidRPr="004935ED">
              <w:t xml:space="preserve">planning and </w:t>
            </w:r>
            <w:r w:rsidR="00B43C68">
              <w:t>p</w:t>
            </w:r>
            <w:r w:rsidR="00B43C68" w:rsidRPr="004935ED">
              <w:t>roposal</w:t>
            </w:r>
            <w:r w:rsidR="00B43C68">
              <w:t xml:space="preserve"> </w:t>
            </w:r>
            <w:r w:rsidR="004935ED">
              <w:t xml:space="preserve">development </w:t>
            </w:r>
            <w:r w:rsidR="005F28C4">
              <w:t xml:space="preserve">to begin </w:t>
            </w:r>
            <w:r w:rsidR="00B43C68">
              <w:t xml:space="preserve">before </w:t>
            </w:r>
            <w:r>
              <w:t xml:space="preserve">the </w:t>
            </w:r>
            <w:r w:rsidR="004935ED">
              <w:t xml:space="preserve">RFP </w:t>
            </w:r>
            <w:r w:rsidR="005F28C4">
              <w:t xml:space="preserve">is </w:t>
            </w:r>
            <w:r w:rsidR="004935ED">
              <w:t>release</w:t>
            </w:r>
            <w:r w:rsidR="005F28C4">
              <w:t>d</w:t>
            </w:r>
            <w:r w:rsidR="004935ED">
              <w:t xml:space="preserve"> </w:t>
            </w:r>
            <w:r w:rsidR="005F28C4">
              <w:t>and not</w:t>
            </w:r>
            <w:r w:rsidR="00B43C68">
              <w:t xml:space="preserve"> de</w:t>
            </w:r>
            <w:r w:rsidR="00A26120">
              <w:t>lay proposal start</w:t>
            </w:r>
            <w:r w:rsidR="00B43C68">
              <w:t xml:space="preserve"> until after</w:t>
            </w:r>
            <w:r>
              <w:t xml:space="preserve"> </w:t>
            </w:r>
            <w:r w:rsidR="00B43C68">
              <w:t>RFP release</w:t>
            </w:r>
            <w:r w:rsidR="00A9255F">
              <w:t>?</w:t>
            </w:r>
          </w:p>
        </w:tc>
        <w:tc>
          <w:tcPr>
            <w:tcW w:w="1426" w:type="dxa"/>
            <w:tcBorders>
              <w:top w:val="single" w:sz="8" w:space="0" w:color="000000" w:themeColor="text1"/>
              <w:left w:val="single" w:sz="8" w:space="0" w:color="000000" w:themeColor="text1"/>
              <w:bottom w:val="single" w:sz="8" w:space="0" w:color="000000" w:themeColor="text1"/>
            </w:tcBorders>
          </w:tcPr>
          <w:p w:rsidR="00354046" w:rsidRDefault="00354046" w:rsidP="00ED4038">
            <w:pPr>
              <w:cnfStyle w:val="000000100000" w:firstRow="0" w:lastRow="0" w:firstColumn="0" w:lastColumn="0" w:oddVBand="0" w:evenVBand="0" w:oddHBand="1" w:evenHBand="0" w:firstRowFirstColumn="0" w:firstRowLastColumn="0" w:lastRowFirstColumn="0" w:lastRowLastColumn="0"/>
            </w:pPr>
          </w:p>
        </w:tc>
      </w:tr>
      <w:tr w:rsidR="00354046"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4046" w:rsidRDefault="00354046" w:rsidP="00ED4038">
            <w:pPr>
              <w:pStyle w:val="ListParagraph"/>
              <w:numPr>
                <w:ilvl w:val="0"/>
                <w:numId w:val="2"/>
              </w:numPr>
              <w:ind w:left="585" w:hanging="225"/>
              <w:rPr>
                <w:b w:val="0"/>
              </w:rPr>
            </w:pPr>
            <w:r>
              <w:rPr>
                <w:b w:val="0"/>
              </w:rPr>
              <w:t>Work/</w:t>
            </w:r>
            <w:r w:rsidR="00A9255F">
              <w:rPr>
                <w:b w:val="0"/>
              </w:rPr>
              <w:t xml:space="preserve">life </w:t>
            </w:r>
            <w:r>
              <w:rPr>
                <w:b w:val="0"/>
              </w:rPr>
              <w:t>balance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4046" w:rsidRDefault="00832DF8" w:rsidP="00832DF8">
            <w:pPr>
              <w:cnfStyle w:val="000000000000" w:firstRow="0" w:lastRow="0" w:firstColumn="0" w:lastColumn="0" w:oddVBand="0" w:evenVBand="0" w:oddHBand="0" w:evenHBand="0" w:firstRowFirstColumn="0" w:firstRowLastColumn="0" w:lastRowFirstColumn="0" w:lastRowLastColumn="0"/>
            </w:pPr>
            <w:r>
              <w:t>Do y</w:t>
            </w:r>
            <w:r w:rsidR="00354046">
              <w:t>ou achieve a reasonable balance between working life and personal life</w:t>
            </w:r>
            <w:r>
              <w:t xml:space="preserve">, avoiding </w:t>
            </w:r>
            <w:r w:rsidR="00354046">
              <w:t>burn</w:t>
            </w:r>
            <w:r>
              <w:t xml:space="preserve">-out from </w:t>
            </w:r>
            <w:r w:rsidR="00354046">
              <w:t>excessive workload</w:t>
            </w:r>
            <w:r>
              <w:t>?</w:t>
            </w:r>
          </w:p>
        </w:tc>
        <w:tc>
          <w:tcPr>
            <w:tcW w:w="1426" w:type="dxa"/>
            <w:tcBorders>
              <w:top w:val="single" w:sz="8" w:space="0" w:color="000000" w:themeColor="text1"/>
              <w:left w:val="single" w:sz="8" w:space="0" w:color="000000" w:themeColor="text1"/>
              <w:bottom w:val="single" w:sz="8" w:space="0" w:color="000000" w:themeColor="text1"/>
            </w:tcBorders>
          </w:tcPr>
          <w:p w:rsidR="00354046" w:rsidRDefault="00354046" w:rsidP="00ED4038">
            <w:pPr>
              <w:cnfStyle w:val="000000000000" w:firstRow="0" w:lastRow="0" w:firstColumn="0" w:lastColumn="0" w:oddVBand="0" w:evenVBand="0" w:oddHBand="0" w:evenHBand="0" w:firstRowFirstColumn="0" w:firstRowLastColumn="0" w:lastRowFirstColumn="0" w:lastRowLastColumn="0"/>
            </w:pPr>
          </w:p>
        </w:tc>
      </w:tr>
    </w:tbl>
    <w:p w:rsidR="004102B6" w:rsidRDefault="004102B6">
      <w:r>
        <w:rPr>
          <w:b/>
          <w:bCs/>
        </w:rPr>
        <w:br w:type="page"/>
      </w:r>
    </w:p>
    <w:tbl>
      <w:tblPr>
        <w:tblStyle w:val="LightShading"/>
        <w:tblW w:w="0" w:type="auto"/>
        <w:tblLook w:val="04A0" w:firstRow="1" w:lastRow="0" w:firstColumn="1" w:lastColumn="0" w:noHBand="0" w:noVBand="1"/>
      </w:tblPr>
      <w:tblGrid>
        <w:gridCol w:w="3789"/>
        <w:gridCol w:w="4361"/>
        <w:gridCol w:w="1426"/>
      </w:tblGrid>
      <w:tr w:rsidR="004102B6" w:rsidRPr="00261AA2" w:rsidTr="00AB4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89" w:type="dxa"/>
            <w:tcBorders>
              <w:top w:val="single" w:sz="18" w:space="0" w:color="000000" w:themeColor="text1"/>
              <w:bottom w:val="single" w:sz="18" w:space="0" w:color="000000" w:themeColor="text1"/>
            </w:tcBorders>
            <w:shd w:val="clear" w:color="auto" w:fill="000066"/>
            <w:vAlign w:val="center"/>
          </w:tcPr>
          <w:p w:rsidR="004102B6" w:rsidRPr="00261AA2" w:rsidRDefault="004102B6" w:rsidP="00AB408F">
            <w:pPr>
              <w:rPr>
                <w:color w:val="FFFFFF" w:themeColor="background1"/>
              </w:rPr>
            </w:pPr>
            <w:r w:rsidRPr="00261AA2">
              <w:rPr>
                <w:color w:val="FFFFFF" w:themeColor="background1"/>
              </w:rPr>
              <w:lastRenderedPageBreak/>
              <w:t>ASSESSMENT  CRITERIA</w:t>
            </w:r>
          </w:p>
        </w:tc>
        <w:tc>
          <w:tcPr>
            <w:tcW w:w="4361" w:type="dxa"/>
            <w:tcBorders>
              <w:top w:val="single" w:sz="18" w:space="0" w:color="000000" w:themeColor="text1"/>
              <w:bottom w:val="single" w:sz="18" w:space="0" w:color="000000" w:themeColor="text1"/>
            </w:tcBorders>
            <w:shd w:val="clear" w:color="auto" w:fill="000066"/>
            <w:vAlign w:val="center"/>
          </w:tcPr>
          <w:p w:rsidR="004102B6" w:rsidRPr="00261AA2" w:rsidRDefault="004102B6" w:rsidP="00AB408F">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GOAL</w:t>
            </w:r>
          </w:p>
        </w:tc>
        <w:tc>
          <w:tcPr>
            <w:tcW w:w="1426" w:type="dxa"/>
            <w:tcBorders>
              <w:top w:val="single" w:sz="18" w:space="0" w:color="000000" w:themeColor="text1"/>
              <w:bottom w:val="single" w:sz="18" w:space="0" w:color="000000" w:themeColor="text1"/>
            </w:tcBorders>
            <w:shd w:val="clear" w:color="auto" w:fill="000066"/>
            <w:vAlign w:val="center"/>
          </w:tcPr>
          <w:p w:rsidR="004102B6" w:rsidRPr="00261AA2" w:rsidRDefault="004102B6" w:rsidP="00AB408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ASSESSMENT</w:t>
            </w:r>
          </w:p>
          <w:p w:rsidR="004102B6" w:rsidRPr="00261AA2" w:rsidRDefault="004102B6" w:rsidP="00AB408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(YES/NO)</w:t>
            </w:r>
          </w:p>
        </w:tc>
      </w:tr>
      <w:tr w:rsidR="00354046" w:rsidRPr="007C3D97"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354046" w:rsidRPr="007C3D97" w:rsidRDefault="00354046" w:rsidP="00174CEC">
            <w:pPr>
              <w:ind w:left="207" w:hanging="207"/>
              <w:rPr>
                <w:color w:val="FFFFFF" w:themeColor="background1"/>
              </w:rPr>
            </w:pPr>
            <w:r>
              <w:rPr>
                <w:color w:val="FFFFFF" w:themeColor="background1"/>
              </w:rPr>
              <w:t>5</w:t>
            </w:r>
            <w:r w:rsidRPr="007C3D97">
              <w:rPr>
                <w:color w:val="FFFFFF" w:themeColor="background1"/>
              </w:rPr>
              <w:t xml:space="preserve">. </w:t>
            </w:r>
            <w:r>
              <w:rPr>
                <w:color w:val="FFFFFF" w:themeColor="background1"/>
              </w:rPr>
              <w:t>Solution</w:t>
            </w:r>
          </w:p>
        </w:tc>
      </w:tr>
      <w:tr w:rsidR="00354046"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4046" w:rsidRPr="00261AA2" w:rsidRDefault="00354046" w:rsidP="00ED4038">
            <w:pPr>
              <w:pStyle w:val="ListParagraph"/>
              <w:numPr>
                <w:ilvl w:val="0"/>
                <w:numId w:val="2"/>
              </w:numPr>
              <w:ind w:left="585" w:hanging="225"/>
              <w:rPr>
                <w:b w:val="0"/>
              </w:rPr>
            </w:pPr>
            <w:r>
              <w:rPr>
                <w:b w:val="0"/>
              </w:rPr>
              <w:t xml:space="preserve">Solution development </w:t>
            </w:r>
            <w:r w:rsidR="005A5AC3">
              <w:rPr>
                <w:b w:val="0"/>
              </w:rPr>
              <w:t>step</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4046" w:rsidRPr="00490AFD" w:rsidRDefault="00832DF8" w:rsidP="007A5469">
            <w:pPr>
              <w:cnfStyle w:val="000000000000" w:firstRow="0" w:lastRow="0" w:firstColumn="0" w:lastColumn="0" w:oddVBand="0" w:evenVBand="0" w:oddHBand="0" w:evenHBand="0" w:firstRowFirstColumn="0" w:firstRowLastColumn="0" w:lastRowFirstColumn="0" w:lastRowLastColumn="0"/>
            </w:pPr>
            <w:r>
              <w:t>Is s</w:t>
            </w:r>
            <w:r w:rsidR="00354046" w:rsidRPr="00490AFD">
              <w:t>olution development</w:t>
            </w:r>
            <w:r>
              <w:t xml:space="preserve"> </w:t>
            </w:r>
            <w:r w:rsidR="005A5AC3" w:rsidRPr="00490AFD">
              <w:t xml:space="preserve">a </w:t>
            </w:r>
            <w:r w:rsidR="005A5AC3">
              <w:t xml:space="preserve">formal </w:t>
            </w:r>
            <w:r w:rsidR="005A5AC3" w:rsidRPr="00490AFD">
              <w:t>step</w:t>
            </w:r>
            <w:r w:rsidR="005A5AC3">
              <w:t xml:space="preserve"> in your </w:t>
            </w:r>
            <w:r w:rsidR="00B43C68">
              <w:t xml:space="preserve">capture and </w:t>
            </w:r>
            <w:r w:rsidR="00354046" w:rsidRPr="00490AFD">
              <w:t xml:space="preserve">proposal </w:t>
            </w:r>
            <w:r w:rsidR="005A5AC3">
              <w:t>processes</w:t>
            </w:r>
            <w:r w:rsidR="007A5469">
              <w:t xml:space="preserve"> where you review and approve the </w:t>
            </w:r>
            <w:r w:rsidR="005A5AC3">
              <w:t xml:space="preserve">solution </w:t>
            </w:r>
            <w:r>
              <w:t>to</w:t>
            </w:r>
            <w:r w:rsidR="005A5AC3">
              <w:t xml:space="preserve"> ensure it is rich </w:t>
            </w:r>
            <w:r w:rsidR="007A5469">
              <w:t>with</w:t>
            </w:r>
            <w:r w:rsidR="005A5AC3">
              <w:t xml:space="preserve"> features</w:t>
            </w:r>
            <w:r>
              <w:t xml:space="preserve"> </w:t>
            </w:r>
            <w:r w:rsidR="007A5469">
              <w:t xml:space="preserve">that are </w:t>
            </w:r>
            <w:r>
              <w:t xml:space="preserve">important to </w:t>
            </w:r>
            <w:r w:rsidR="005A5AC3">
              <w:t>the customer</w:t>
            </w:r>
            <w:r>
              <w:t>?</w:t>
            </w:r>
          </w:p>
        </w:tc>
        <w:tc>
          <w:tcPr>
            <w:tcW w:w="1426" w:type="dxa"/>
            <w:tcBorders>
              <w:top w:val="single" w:sz="8" w:space="0" w:color="000000" w:themeColor="text1"/>
              <w:left w:val="single" w:sz="8" w:space="0" w:color="000000" w:themeColor="text1"/>
              <w:bottom w:val="single" w:sz="8" w:space="0" w:color="000000" w:themeColor="text1"/>
            </w:tcBorders>
          </w:tcPr>
          <w:p w:rsidR="00354046" w:rsidRPr="00776D71" w:rsidRDefault="00354046" w:rsidP="00ED4038">
            <w:pPr>
              <w:cnfStyle w:val="000000000000" w:firstRow="0" w:lastRow="0" w:firstColumn="0" w:lastColumn="0" w:oddVBand="0" w:evenVBand="0" w:oddHBand="0" w:evenHBand="0" w:firstRowFirstColumn="0" w:firstRowLastColumn="0" w:lastRowFirstColumn="0" w:lastRowLastColumn="0"/>
              <w:rPr>
                <w:highlight w:val="cyan"/>
              </w:rPr>
            </w:pPr>
          </w:p>
        </w:tc>
      </w:tr>
      <w:tr w:rsidR="005A5AC3"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Default="005A5AC3" w:rsidP="005A5AC3">
            <w:pPr>
              <w:pStyle w:val="ListParagraph"/>
              <w:numPr>
                <w:ilvl w:val="0"/>
                <w:numId w:val="2"/>
              </w:numPr>
              <w:ind w:left="585" w:hanging="225"/>
              <w:rPr>
                <w:b w:val="0"/>
              </w:rPr>
            </w:pPr>
            <w:r>
              <w:rPr>
                <w:b w:val="0"/>
              </w:rPr>
              <w:t>Structured writing process ensures the solution is conveyed in the proposal</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Default="00832DF8" w:rsidP="005F28C4">
            <w:pPr>
              <w:cnfStyle w:val="000000100000" w:firstRow="0" w:lastRow="0" w:firstColumn="0" w:lastColumn="0" w:oddVBand="0" w:evenVBand="0" w:oddHBand="1" w:evenHBand="0" w:firstRowFirstColumn="0" w:firstRowLastColumn="0" w:lastRowFirstColumn="0" w:lastRowLastColumn="0"/>
            </w:pPr>
            <w:r>
              <w:t xml:space="preserve">Do you </w:t>
            </w:r>
            <w:r w:rsidR="005A5AC3">
              <w:t xml:space="preserve">use annotated outlines or </w:t>
            </w:r>
            <w:r w:rsidR="005F28C4">
              <w:t xml:space="preserve">other proposal outlining techniques </w:t>
            </w:r>
            <w:r w:rsidR="005A5AC3">
              <w:t xml:space="preserve">to </w:t>
            </w:r>
            <w:r w:rsidR="007A5469">
              <w:t xml:space="preserve">structure your proposal writing and </w:t>
            </w:r>
            <w:r w:rsidR="005A5AC3">
              <w:t>map your solution</w:t>
            </w:r>
            <w:r w:rsidR="007A5469">
              <w:t xml:space="preserve"> features</w:t>
            </w:r>
            <w:r w:rsidR="005A5AC3">
              <w:t xml:space="preserve"> into the </w:t>
            </w:r>
            <w:r w:rsidR="007A5469">
              <w:t xml:space="preserve">appropriate sections </w:t>
            </w:r>
            <w:r w:rsidR="005A5AC3">
              <w:t>of your proposal</w:t>
            </w:r>
            <w:r>
              <w:t>?</w:t>
            </w:r>
          </w:p>
        </w:tc>
        <w:tc>
          <w:tcPr>
            <w:tcW w:w="1426" w:type="dxa"/>
            <w:tcBorders>
              <w:top w:val="single" w:sz="8" w:space="0" w:color="000000" w:themeColor="text1"/>
              <w:left w:val="single" w:sz="8" w:space="0" w:color="000000" w:themeColor="text1"/>
              <w:bottom w:val="single" w:sz="8" w:space="0" w:color="000000" w:themeColor="text1"/>
            </w:tcBorders>
          </w:tcPr>
          <w:p w:rsidR="005A5AC3" w:rsidRPr="00776D71" w:rsidRDefault="005A5AC3" w:rsidP="00ED4038">
            <w:pPr>
              <w:cnfStyle w:val="000000100000" w:firstRow="0" w:lastRow="0" w:firstColumn="0" w:lastColumn="0" w:oddVBand="0" w:evenVBand="0" w:oddHBand="1" w:evenHBand="0" w:firstRowFirstColumn="0" w:firstRowLastColumn="0" w:lastRowFirstColumn="0" w:lastRowLastColumn="0"/>
              <w:rPr>
                <w:highlight w:val="cyan"/>
              </w:rPr>
            </w:pPr>
          </w:p>
        </w:tc>
      </w:tr>
      <w:tr w:rsidR="005A5AC3" w:rsidTr="00ED4038">
        <w:trPr>
          <w:cantSplit/>
          <w:trHeight w:val="710"/>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Pr="00261AA2" w:rsidRDefault="005A5AC3" w:rsidP="005A5AC3">
            <w:pPr>
              <w:pStyle w:val="ListParagraph"/>
              <w:numPr>
                <w:ilvl w:val="0"/>
                <w:numId w:val="2"/>
              </w:numPr>
              <w:ind w:left="585" w:hanging="225"/>
              <w:rPr>
                <w:b w:val="0"/>
              </w:rPr>
            </w:pPr>
            <w:r>
              <w:rPr>
                <w:b w:val="0"/>
              </w:rPr>
              <w:t>Proposal writing begins after the solution and the structured writing guides are approved</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Pr="00490AFD" w:rsidRDefault="0058142F" w:rsidP="007A5469">
            <w:pPr>
              <w:cnfStyle w:val="000000000000" w:firstRow="0" w:lastRow="0" w:firstColumn="0" w:lastColumn="0" w:oddVBand="0" w:evenVBand="0" w:oddHBand="0" w:evenHBand="0" w:firstRowFirstColumn="0" w:firstRowLastColumn="0" w:lastRowFirstColumn="0" w:lastRowLastColumn="0"/>
            </w:pPr>
            <w:r>
              <w:t xml:space="preserve">Does writing </w:t>
            </w:r>
            <w:r w:rsidR="007A5469">
              <w:t>only begin after your proposal outlines have been reviewed and approved</w:t>
            </w:r>
            <w:r>
              <w:t>?</w:t>
            </w:r>
          </w:p>
        </w:tc>
        <w:tc>
          <w:tcPr>
            <w:tcW w:w="1426" w:type="dxa"/>
            <w:tcBorders>
              <w:top w:val="single" w:sz="8" w:space="0" w:color="000000" w:themeColor="text1"/>
              <w:left w:val="single" w:sz="8" w:space="0" w:color="000000" w:themeColor="text1"/>
              <w:bottom w:val="single" w:sz="8" w:space="0" w:color="000000" w:themeColor="text1"/>
            </w:tcBorders>
          </w:tcPr>
          <w:p w:rsidR="005A5AC3" w:rsidRDefault="005A5AC3" w:rsidP="00ED4038">
            <w:pPr>
              <w:cnfStyle w:val="000000000000" w:firstRow="0" w:lastRow="0" w:firstColumn="0" w:lastColumn="0" w:oddVBand="0" w:evenVBand="0" w:oddHBand="0" w:evenHBand="0" w:firstRowFirstColumn="0" w:firstRowLastColumn="0" w:lastRowFirstColumn="0" w:lastRowLastColumn="0"/>
            </w:pPr>
          </w:p>
        </w:tc>
      </w:tr>
      <w:tr w:rsidR="005A5AC3"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Pr="00261AA2" w:rsidRDefault="005A5AC3" w:rsidP="00ED4038">
            <w:pPr>
              <w:pStyle w:val="ListParagraph"/>
              <w:numPr>
                <w:ilvl w:val="0"/>
                <w:numId w:val="2"/>
              </w:numPr>
              <w:ind w:left="585" w:hanging="225"/>
              <w:rPr>
                <w:b w:val="0"/>
              </w:rPr>
            </w:pPr>
            <w:r>
              <w:rPr>
                <w:b w:val="0"/>
              </w:rPr>
              <w:t>Creativity</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Pr="00490AFD" w:rsidRDefault="0058142F" w:rsidP="005F28C4">
            <w:pPr>
              <w:cnfStyle w:val="000000100000" w:firstRow="0" w:lastRow="0" w:firstColumn="0" w:lastColumn="0" w:oddVBand="0" w:evenVBand="0" w:oddHBand="1" w:evenHBand="0" w:firstRowFirstColumn="0" w:firstRowLastColumn="0" w:lastRowFirstColumn="0" w:lastRowLastColumn="0"/>
            </w:pPr>
            <w:r>
              <w:t xml:space="preserve">Is </w:t>
            </w:r>
            <w:r w:rsidR="005F28C4">
              <w:t>creativity an important part of your solutioning process</w:t>
            </w:r>
            <w:r w:rsidR="00A9255F">
              <w:t>,</w:t>
            </w:r>
            <w:r w:rsidR="005F28C4">
              <w:t xml:space="preserve"> and is </w:t>
            </w:r>
            <w:r>
              <w:t>e</w:t>
            </w:r>
            <w:r w:rsidR="005A5AC3">
              <w:t xml:space="preserve">mphasis placed on creating solutions that are </w:t>
            </w:r>
            <w:r w:rsidR="005F28C4">
              <w:t>better than</w:t>
            </w:r>
            <w:r w:rsidR="005A5AC3">
              <w:t xml:space="preserve"> </w:t>
            </w:r>
            <w:r w:rsidR="005F28C4">
              <w:t>previous solutions</w:t>
            </w:r>
            <w:r>
              <w:t>?</w:t>
            </w:r>
          </w:p>
        </w:tc>
        <w:tc>
          <w:tcPr>
            <w:tcW w:w="1426" w:type="dxa"/>
            <w:tcBorders>
              <w:top w:val="single" w:sz="8" w:space="0" w:color="000000" w:themeColor="text1"/>
              <w:left w:val="single" w:sz="8" w:space="0" w:color="000000" w:themeColor="text1"/>
              <w:bottom w:val="single" w:sz="8" w:space="0" w:color="000000" w:themeColor="text1"/>
            </w:tcBorders>
          </w:tcPr>
          <w:p w:rsidR="005A5AC3" w:rsidRDefault="005A5AC3" w:rsidP="00ED4038">
            <w:pPr>
              <w:cnfStyle w:val="000000100000" w:firstRow="0" w:lastRow="0" w:firstColumn="0" w:lastColumn="0" w:oddVBand="0" w:evenVBand="0" w:oddHBand="1" w:evenHBand="0" w:firstRowFirstColumn="0" w:firstRowLastColumn="0" w:lastRowFirstColumn="0" w:lastRowLastColumn="0"/>
            </w:pPr>
          </w:p>
        </w:tc>
      </w:tr>
      <w:tr w:rsidR="005A5AC3" w:rsidRPr="007C3D97" w:rsidTr="00ED4038">
        <w:trPr>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5A5AC3" w:rsidRPr="00490AFD" w:rsidRDefault="005A5AC3" w:rsidP="00174CEC">
            <w:pPr>
              <w:ind w:left="207" w:hanging="207"/>
              <w:rPr>
                <w:color w:val="FFFFFF" w:themeColor="background1"/>
              </w:rPr>
            </w:pPr>
            <w:r w:rsidRPr="00490AFD">
              <w:rPr>
                <w:color w:val="FFFFFF" w:themeColor="background1"/>
              </w:rPr>
              <w:t>6. Proposal</w:t>
            </w:r>
          </w:p>
        </w:tc>
      </w:tr>
      <w:tr w:rsidR="005A5AC3"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Pr="00261AA2" w:rsidRDefault="005A5AC3" w:rsidP="00ED4038">
            <w:pPr>
              <w:pStyle w:val="ListParagraph"/>
              <w:numPr>
                <w:ilvl w:val="0"/>
                <w:numId w:val="2"/>
              </w:numPr>
              <w:ind w:left="585" w:hanging="225"/>
              <w:rPr>
                <w:b w:val="0"/>
              </w:rPr>
            </w:pPr>
            <w:r>
              <w:rPr>
                <w:b w:val="0"/>
              </w:rPr>
              <w:t>Compliance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Pr="00490AFD" w:rsidRDefault="0058142F" w:rsidP="007A5469">
            <w:pPr>
              <w:cnfStyle w:val="000000100000" w:firstRow="0" w:lastRow="0" w:firstColumn="0" w:lastColumn="0" w:oddVBand="0" w:evenVBand="0" w:oddHBand="1" w:evenHBand="0" w:firstRowFirstColumn="0" w:firstRowLastColumn="0" w:lastRowFirstColumn="0" w:lastRowLastColumn="0"/>
            </w:pPr>
            <w:r>
              <w:t>Are y</w:t>
            </w:r>
            <w:r w:rsidR="005A5AC3">
              <w:t xml:space="preserve">our proposals </w:t>
            </w:r>
            <w:r w:rsidR="007A5469">
              <w:t xml:space="preserve">always </w:t>
            </w:r>
            <w:r>
              <w:t xml:space="preserve">easy to evaluate because they are </w:t>
            </w:r>
            <w:r w:rsidR="005A5AC3">
              <w:t>clear</w:t>
            </w:r>
            <w:r>
              <w:t xml:space="preserve"> and </w:t>
            </w:r>
            <w:r w:rsidR="007A5469">
              <w:t>the outline is traceable</w:t>
            </w:r>
            <w:r w:rsidR="005A5AC3">
              <w:t xml:space="preserve"> to the RFP instructions and evaluation criteria</w:t>
            </w:r>
            <w:r>
              <w:t xml:space="preserve">? </w:t>
            </w:r>
          </w:p>
        </w:tc>
        <w:tc>
          <w:tcPr>
            <w:tcW w:w="1426" w:type="dxa"/>
            <w:tcBorders>
              <w:top w:val="single" w:sz="8" w:space="0" w:color="000000" w:themeColor="text1"/>
              <w:left w:val="single" w:sz="8" w:space="0" w:color="000000" w:themeColor="text1"/>
              <w:bottom w:val="single" w:sz="8" w:space="0" w:color="000000" w:themeColor="text1"/>
            </w:tcBorders>
          </w:tcPr>
          <w:p w:rsidR="005A5AC3" w:rsidRPr="00776D71" w:rsidRDefault="005A5AC3" w:rsidP="00ED4038">
            <w:pPr>
              <w:cnfStyle w:val="000000100000" w:firstRow="0" w:lastRow="0" w:firstColumn="0" w:lastColumn="0" w:oddVBand="0" w:evenVBand="0" w:oddHBand="1" w:evenHBand="0" w:firstRowFirstColumn="0" w:firstRowLastColumn="0" w:lastRowFirstColumn="0" w:lastRowLastColumn="0"/>
              <w:rPr>
                <w:highlight w:val="cyan"/>
              </w:rPr>
            </w:pPr>
          </w:p>
        </w:tc>
      </w:tr>
      <w:tr w:rsidR="005A5AC3" w:rsidTr="00ED4038">
        <w:trPr>
          <w:cantSplit/>
          <w:trHeight w:val="710"/>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Pr="00261AA2" w:rsidRDefault="005A5AC3" w:rsidP="00ED4038">
            <w:pPr>
              <w:pStyle w:val="ListParagraph"/>
              <w:numPr>
                <w:ilvl w:val="0"/>
                <w:numId w:val="2"/>
              </w:numPr>
              <w:ind w:left="585" w:hanging="225"/>
              <w:rPr>
                <w:b w:val="0"/>
              </w:rPr>
            </w:pPr>
            <w:r>
              <w:rPr>
                <w:b w:val="0"/>
              </w:rPr>
              <w:t>Responsive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Pr="00490AFD" w:rsidRDefault="007A5469" w:rsidP="005F28C4">
            <w:pPr>
              <w:cnfStyle w:val="000000000000" w:firstRow="0" w:lastRow="0" w:firstColumn="0" w:lastColumn="0" w:oddVBand="0" w:evenVBand="0" w:oddHBand="0" w:evenHBand="0" w:firstRowFirstColumn="0" w:firstRowLastColumn="0" w:lastRowFirstColumn="0" w:lastRowLastColumn="0"/>
            </w:pPr>
            <w:r>
              <w:t>Do your</w:t>
            </w:r>
            <w:r w:rsidR="00AE2BD6">
              <w:t xml:space="preserve"> p</w:t>
            </w:r>
            <w:r w:rsidR="005A5AC3">
              <w:t>roposal</w:t>
            </w:r>
            <w:r>
              <w:t>s always</w:t>
            </w:r>
            <w:r w:rsidR="005F28C4">
              <w:t xml:space="preserve"> respond to what the RFP asks</w:t>
            </w:r>
            <w:r w:rsidR="005A5AC3">
              <w:t xml:space="preserve"> for with a solution that meets the </w:t>
            </w:r>
            <w:r w:rsidR="001F2BDA">
              <w:t xml:space="preserve">customer’s requirements and </w:t>
            </w:r>
            <w:r w:rsidR="005A5AC3">
              <w:t>objectives</w:t>
            </w:r>
            <w:r w:rsidR="00AE2BD6">
              <w:t>?</w:t>
            </w:r>
            <w:r w:rsidR="005A5AC3">
              <w:t xml:space="preserve"> </w:t>
            </w:r>
          </w:p>
        </w:tc>
        <w:tc>
          <w:tcPr>
            <w:tcW w:w="1426" w:type="dxa"/>
            <w:tcBorders>
              <w:top w:val="single" w:sz="8" w:space="0" w:color="000000" w:themeColor="text1"/>
              <w:left w:val="single" w:sz="8" w:space="0" w:color="000000" w:themeColor="text1"/>
              <w:bottom w:val="single" w:sz="8" w:space="0" w:color="000000" w:themeColor="text1"/>
            </w:tcBorders>
          </w:tcPr>
          <w:p w:rsidR="005A5AC3" w:rsidRDefault="005A5AC3" w:rsidP="00ED4038">
            <w:pPr>
              <w:cnfStyle w:val="000000000000" w:firstRow="0" w:lastRow="0" w:firstColumn="0" w:lastColumn="0" w:oddVBand="0" w:evenVBand="0" w:oddHBand="0" w:evenHBand="0" w:firstRowFirstColumn="0" w:firstRowLastColumn="0" w:lastRowFirstColumn="0" w:lastRowLastColumn="0"/>
            </w:pPr>
          </w:p>
        </w:tc>
      </w:tr>
      <w:tr w:rsidR="005A5AC3"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Pr="00261AA2" w:rsidRDefault="005A5AC3" w:rsidP="00ED4038">
            <w:pPr>
              <w:pStyle w:val="ListParagraph"/>
              <w:numPr>
                <w:ilvl w:val="0"/>
                <w:numId w:val="2"/>
              </w:numPr>
              <w:ind w:left="585" w:hanging="225"/>
              <w:rPr>
                <w:b w:val="0"/>
              </w:rPr>
            </w:pPr>
            <w:r>
              <w:rPr>
                <w:b w:val="0"/>
              </w:rPr>
              <w:t>Compelling</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Pr="00490AFD" w:rsidRDefault="00AE2BD6" w:rsidP="005F28C4">
            <w:pPr>
              <w:cnfStyle w:val="000000100000" w:firstRow="0" w:lastRow="0" w:firstColumn="0" w:lastColumn="0" w:oddVBand="0" w:evenVBand="0" w:oddHBand="1" w:evenHBand="0" w:firstRowFirstColumn="0" w:firstRowLastColumn="0" w:lastRowFirstColumn="0" w:lastRowLastColumn="0"/>
            </w:pPr>
            <w:r>
              <w:t>Do</w:t>
            </w:r>
            <w:r w:rsidR="005F28C4">
              <w:t xml:space="preserve"> your</w:t>
            </w:r>
            <w:r>
              <w:t xml:space="preserve"> p</w:t>
            </w:r>
            <w:r w:rsidR="005A5AC3">
              <w:t>roposal</w:t>
            </w:r>
            <w:r w:rsidR="005F28C4">
              <w:t>s</w:t>
            </w:r>
            <w:r w:rsidR="005A5AC3">
              <w:t xml:space="preserve"> depict significant strengths and differentiators</w:t>
            </w:r>
            <w:r w:rsidR="001F2BDA">
              <w:t xml:space="preserve"> and present them in a way that builds advocacy for your offer</w:t>
            </w:r>
            <w:r>
              <w:t>?</w:t>
            </w:r>
          </w:p>
        </w:tc>
        <w:tc>
          <w:tcPr>
            <w:tcW w:w="1426" w:type="dxa"/>
            <w:tcBorders>
              <w:top w:val="single" w:sz="8" w:space="0" w:color="000000" w:themeColor="text1"/>
              <w:left w:val="single" w:sz="8" w:space="0" w:color="000000" w:themeColor="text1"/>
              <w:bottom w:val="single" w:sz="8" w:space="0" w:color="000000" w:themeColor="text1"/>
            </w:tcBorders>
          </w:tcPr>
          <w:p w:rsidR="005A5AC3" w:rsidRDefault="005A5AC3" w:rsidP="00ED4038">
            <w:pPr>
              <w:cnfStyle w:val="000000100000" w:firstRow="0" w:lastRow="0" w:firstColumn="0" w:lastColumn="0" w:oddVBand="0" w:evenVBand="0" w:oddHBand="1" w:evenHBand="0" w:firstRowFirstColumn="0" w:firstRowLastColumn="0" w:lastRowFirstColumn="0" w:lastRowLastColumn="0"/>
            </w:pPr>
          </w:p>
        </w:tc>
      </w:tr>
      <w:tr w:rsidR="005A5AC3"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5AC3" w:rsidRPr="00261AA2" w:rsidRDefault="005A5AC3" w:rsidP="00ED4038">
            <w:pPr>
              <w:pStyle w:val="ListParagraph"/>
              <w:numPr>
                <w:ilvl w:val="0"/>
                <w:numId w:val="2"/>
              </w:numPr>
              <w:ind w:left="585" w:hanging="225"/>
              <w:rPr>
                <w:b w:val="0"/>
              </w:rPr>
            </w:pPr>
            <w:r>
              <w:rPr>
                <w:b w:val="0"/>
              </w:rPr>
              <w:t>Error free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5AC3" w:rsidRPr="00490AFD" w:rsidRDefault="00AE2BD6" w:rsidP="005F28C4">
            <w:pPr>
              <w:cnfStyle w:val="000000000000" w:firstRow="0" w:lastRow="0" w:firstColumn="0" w:lastColumn="0" w:oddVBand="0" w:evenVBand="0" w:oddHBand="0" w:evenHBand="0" w:firstRowFirstColumn="0" w:firstRowLastColumn="0" w:lastRowFirstColumn="0" w:lastRowLastColumn="0"/>
            </w:pPr>
            <w:r>
              <w:t xml:space="preserve">Are </w:t>
            </w:r>
            <w:r w:rsidR="005F28C4">
              <w:t>your proposals always error free without mistakes</w:t>
            </w:r>
            <w:r w:rsidR="005A5AC3">
              <w:t xml:space="preserve"> that </w:t>
            </w:r>
            <w:r>
              <w:t xml:space="preserve">could </w:t>
            </w:r>
            <w:r w:rsidR="005A5AC3">
              <w:t>cause you to lose points</w:t>
            </w:r>
            <w:r>
              <w:t>?</w:t>
            </w:r>
          </w:p>
        </w:tc>
        <w:tc>
          <w:tcPr>
            <w:tcW w:w="1426" w:type="dxa"/>
            <w:tcBorders>
              <w:top w:val="single" w:sz="8" w:space="0" w:color="000000" w:themeColor="text1"/>
              <w:left w:val="single" w:sz="8" w:space="0" w:color="000000" w:themeColor="text1"/>
              <w:bottom w:val="single" w:sz="8" w:space="0" w:color="000000" w:themeColor="text1"/>
            </w:tcBorders>
          </w:tcPr>
          <w:p w:rsidR="005A5AC3" w:rsidRDefault="005A5AC3" w:rsidP="00ED4038">
            <w:pPr>
              <w:cnfStyle w:val="000000000000" w:firstRow="0" w:lastRow="0" w:firstColumn="0" w:lastColumn="0" w:oddVBand="0" w:evenVBand="0" w:oddHBand="0" w:evenHBand="0" w:firstRowFirstColumn="0" w:firstRowLastColumn="0" w:lastRowFirstColumn="0" w:lastRowLastColumn="0"/>
            </w:pPr>
          </w:p>
        </w:tc>
      </w:tr>
    </w:tbl>
    <w:p w:rsidR="007446BC" w:rsidRDefault="007446BC">
      <w:r>
        <w:rPr>
          <w:b/>
          <w:bCs/>
        </w:rPr>
        <w:br w:type="page"/>
      </w:r>
    </w:p>
    <w:tbl>
      <w:tblPr>
        <w:tblStyle w:val="LightShading"/>
        <w:tblW w:w="0" w:type="auto"/>
        <w:tblLook w:val="04A0" w:firstRow="1" w:lastRow="0" w:firstColumn="1" w:lastColumn="0" w:noHBand="0" w:noVBand="1"/>
      </w:tblPr>
      <w:tblGrid>
        <w:gridCol w:w="3789"/>
        <w:gridCol w:w="4361"/>
        <w:gridCol w:w="1426"/>
      </w:tblGrid>
      <w:tr w:rsidR="007446BC" w:rsidRPr="00261AA2" w:rsidTr="00ED403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789" w:type="dxa"/>
            <w:tcBorders>
              <w:top w:val="single" w:sz="18" w:space="0" w:color="000000" w:themeColor="text1"/>
              <w:bottom w:val="single" w:sz="18" w:space="0" w:color="000000" w:themeColor="text1"/>
            </w:tcBorders>
            <w:shd w:val="clear" w:color="auto" w:fill="000066"/>
            <w:vAlign w:val="center"/>
          </w:tcPr>
          <w:p w:rsidR="007446BC" w:rsidRPr="00261AA2" w:rsidRDefault="007446BC" w:rsidP="00ED4038">
            <w:pPr>
              <w:rPr>
                <w:color w:val="FFFFFF" w:themeColor="background1"/>
              </w:rPr>
            </w:pPr>
            <w:r w:rsidRPr="00261AA2">
              <w:rPr>
                <w:color w:val="FFFFFF" w:themeColor="background1"/>
              </w:rPr>
              <w:lastRenderedPageBreak/>
              <w:t>ASSESSMENT  CRITERIA</w:t>
            </w:r>
          </w:p>
        </w:tc>
        <w:tc>
          <w:tcPr>
            <w:tcW w:w="4361" w:type="dxa"/>
            <w:tcBorders>
              <w:top w:val="single" w:sz="18" w:space="0" w:color="000000" w:themeColor="text1"/>
              <w:bottom w:val="single" w:sz="18" w:space="0" w:color="000000" w:themeColor="text1"/>
            </w:tcBorders>
            <w:shd w:val="clear" w:color="auto" w:fill="000066"/>
            <w:vAlign w:val="center"/>
          </w:tcPr>
          <w:p w:rsidR="007446BC" w:rsidRPr="00261AA2" w:rsidRDefault="007446BC" w:rsidP="00ED403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GOAL</w:t>
            </w:r>
          </w:p>
        </w:tc>
        <w:tc>
          <w:tcPr>
            <w:tcW w:w="1426" w:type="dxa"/>
            <w:tcBorders>
              <w:top w:val="single" w:sz="18" w:space="0" w:color="000000" w:themeColor="text1"/>
              <w:bottom w:val="single" w:sz="18" w:space="0" w:color="000000" w:themeColor="text1"/>
            </w:tcBorders>
            <w:shd w:val="clear" w:color="auto" w:fill="000066"/>
            <w:vAlign w:val="center"/>
          </w:tcPr>
          <w:p w:rsidR="007446BC" w:rsidRPr="00261AA2" w:rsidRDefault="007446BC" w:rsidP="00ED403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ASSESSMENT</w:t>
            </w:r>
          </w:p>
          <w:p w:rsidR="007446BC" w:rsidRPr="00261AA2" w:rsidRDefault="007446BC" w:rsidP="00ED403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61AA2">
              <w:rPr>
                <w:color w:val="FFFFFF" w:themeColor="background1"/>
              </w:rPr>
              <w:t>(YES/NO)</w:t>
            </w:r>
          </w:p>
        </w:tc>
      </w:tr>
      <w:tr w:rsidR="00357DDF" w:rsidRPr="007C3D97"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p w:rsidR="00357DDF" w:rsidRPr="007C3D97" w:rsidRDefault="00357DDF" w:rsidP="00174CEC">
            <w:pPr>
              <w:ind w:left="207" w:hanging="207"/>
              <w:rPr>
                <w:color w:val="FFFFFF" w:themeColor="background1"/>
              </w:rPr>
            </w:pPr>
            <w:r>
              <w:rPr>
                <w:color w:val="FFFFFF" w:themeColor="background1"/>
              </w:rPr>
              <w:t>7</w:t>
            </w:r>
            <w:r w:rsidRPr="007C3D97">
              <w:rPr>
                <w:color w:val="FFFFFF" w:themeColor="background1"/>
              </w:rPr>
              <w:t xml:space="preserve">. </w:t>
            </w:r>
            <w:r>
              <w:rPr>
                <w:color w:val="FFFFFF" w:themeColor="background1"/>
              </w:rPr>
              <w:t>Quality of Life</w:t>
            </w:r>
          </w:p>
        </w:tc>
      </w:tr>
      <w:tr w:rsidR="007446BC"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7DDF" w:rsidRPr="00261AA2" w:rsidRDefault="00357DDF" w:rsidP="00ED4038">
            <w:pPr>
              <w:pStyle w:val="ListParagraph"/>
              <w:numPr>
                <w:ilvl w:val="0"/>
                <w:numId w:val="2"/>
              </w:numPr>
              <w:ind w:left="585" w:hanging="225"/>
              <w:rPr>
                <w:b w:val="0"/>
              </w:rPr>
            </w:pPr>
            <w:r>
              <w:rPr>
                <w:b w:val="0"/>
              </w:rPr>
              <w:t>Number of hours and days worked by</w:t>
            </w:r>
            <w:r w:rsidR="001F2BDA">
              <w:rPr>
                <w:b w:val="0"/>
              </w:rPr>
              <w:t xml:space="preserve"> you</w:t>
            </w:r>
            <w:r>
              <w:rPr>
                <w:b w:val="0"/>
              </w:rPr>
              <w:t xml:space="preserve"> is reasonable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7DDF" w:rsidRPr="00174CEC" w:rsidRDefault="007A5469" w:rsidP="00A9255F">
            <w:pPr>
              <w:cnfStyle w:val="000000000000" w:firstRow="0" w:lastRow="0" w:firstColumn="0" w:lastColumn="0" w:oddVBand="0" w:evenVBand="0" w:oddHBand="0" w:evenHBand="0" w:firstRowFirstColumn="0" w:firstRowLastColumn="0" w:lastRowFirstColumn="0" w:lastRowLastColumn="0"/>
            </w:pPr>
            <w:r>
              <w:t>Are v</w:t>
            </w:r>
            <w:r w:rsidR="00357DDF" w:rsidRPr="007A5469">
              <w:t>acations and holidays observed by all staff</w:t>
            </w:r>
            <w:r w:rsidR="00A9255F">
              <w:t>,</w:t>
            </w:r>
            <w:r>
              <w:t xml:space="preserve"> and when l</w:t>
            </w:r>
            <w:r w:rsidR="00357DDF">
              <w:t xml:space="preserve">ong days </w:t>
            </w:r>
            <w:r>
              <w:t>are required,</w:t>
            </w:r>
            <w:r w:rsidR="00A9255F">
              <w:t xml:space="preserve"> are</w:t>
            </w:r>
            <w:r>
              <w:t xml:space="preserve"> they </w:t>
            </w:r>
            <w:r w:rsidR="00357DDF">
              <w:t xml:space="preserve">offset by </w:t>
            </w:r>
            <w:r w:rsidR="005A1BB7">
              <w:t xml:space="preserve">some form of </w:t>
            </w:r>
            <w:r w:rsidR="00357DDF">
              <w:t>comp</w:t>
            </w:r>
            <w:r w:rsidR="005A1BB7">
              <w:t>ensatory time?</w:t>
            </w:r>
          </w:p>
        </w:tc>
        <w:tc>
          <w:tcPr>
            <w:tcW w:w="1426" w:type="dxa"/>
            <w:tcBorders>
              <w:top w:val="single" w:sz="8" w:space="0" w:color="000000" w:themeColor="text1"/>
              <w:left w:val="single" w:sz="8" w:space="0" w:color="000000" w:themeColor="text1"/>
              <w:bottom w:val="single" w:sz="8" w:space="0" w:color="000000" w:themeColor="text1"/>
            </w:tcBorders>
          </w:tcPr>
          <w:p w:rsidR="00357DDF" w:rsidRPr="00776D71" w:rsidRDefault="00357DDF" w:rsidP="00ED4038">
            <w:pPr>
              <w:cnfStyle w:val="000000000000" w:firstRow="0" w:lastRow="0" w:firstColumn="0" w:lastColumn="0" w:oddVBand="0" w:evenVBand="0" w:oddHBand="0" w:evenHBand="0" w:firstRowFirstColumn="0" w:firstRowLastColumn="0" w:lastRowFirstColumn="0" w:lastRowLastColumn="0"/>
              <w:rPr>
                <w:highlight w:val="cyan"/>
              </w:rPr>
            </w:pPr>
          </w:p>
        </w:tc>
      </w:tr>
      <w:tr w:rsidR="00357DDF" w:rsidTr="00ED4038">
        <w:trPr>
          <w:cnfStyle w:val="000000100000" w:firstRow="0" w:lastRow="0" w:firstColumn="0" w:lastColumn="0" w:oddVBand="0" w:evenVBand="0" w:oddHBand="1" w:evenHBand="0" w:firstRowFirstColumn="0" w:firstRowLastColumn="0" w:lastRowFirstColumn="0" w:lastRowLastColumn="0"/>
          <w:cantSplit/>
          <w:trHeight w:val="710"/>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7DDF" w:rsidRPr="00261AA2" w:rsidRDefault="007446BC" w:rsidP="00ED4038">
            <w:pPr>
              <w:pStyle w:val="ListParagraph"/>
              <w:numPr>
                <w:ilvl w:val="0"/>
                <w:numId w:val="2"/>
              </w:numPr>
              <w:ind w:left="585" w:hanging="225"/>
              <w:rPr>
                <w:b w:val="0"/>
              </w:rPr>
            </w:pPr>
            <w:r>
              <w:rPr>
                <w:b w:val="0"/>
              </w:rPr>
              <w:t>Fostering a creative environment</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7DDF" w:rsidRPr="007446BC" w:rsidRDefault="005A1BB7" w:rsidP="005A1BB7">
            <w:pPr>
              <w:cnfStyle w:val="000000100000" w:firstRow="0" w:lastRow="0" w:firstColumn="0" w:lastColumn="0" w:oddVBand="0" w:evenVBand="0" w:oddHBand="1" w:evenHBand="0" w:firstRowFirstColumn="0" w:firstRowLastColumn="0" w:lastRowFirstColumn="0" w:lastRowLastColumn="0"/>
            </w:pPr>
            <w:r>
              <w:t>Does m</w:t>
            </w:r>
            <w:r w:rsidR="001F2BDA">
              <w:t>anagement e</w:t>
            </w:r>
            <w:r w:rsidR="002F4236" w:rsidRPr="007446BC">
              <w:t>ncourage innovation, experimentation, and creativity within the framework of your business acquisition process</w:t>
            </w:r>
            <w:r>
              <w:t>?</w:t>
            </w:r>
          </w:p>
        </w:tc>
        <w:tc>
          <w:tcPr>
            <w:tcW w:w="1426" w:type="dxa"/>
            <w:tcBorders>
              <w:top w:val="single" w:sz="8" w:space="0" w:color="000000" w:themeColor="text1"/>
              <w:left w:val="single" w:sz="8" w:space="0" w:color="000000" w:themeColor="text1"/>
              <w:bottom w:val="single" w:sz="8" w:space="0" w:color="000000" w:themeColor="text1"/>
            </w:tcBorders>
          </w:tcPr>
          <w:p w:rsidR="00357DDF" w:rsidRDefault="00357DDF" w:rsidP="00ED4038">
            <w:pPr>
              <w:cnfStyle w:val="000000100000" w:firstRow="0" w:lastRow="0" w:firstColumn="0" w:lastColumn="0" w:oddVBand="0" w:evenVBand="0" w:oddHBand="1" w:evenHBand="0" w:firstRowFirstColumn="0" w:firstRowLastColumn="0" w:lastRowFirstColumn="0" w:lastRowLastColumn="0"/>
            </w:pPr>
          </w:p>
        </w:tc>
      </w:tr>
      <w:tr w:rsidR="007446BC"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7DDF" w:rsidRPr="00261AA2" w:rsidRDefault="007446BC" w:rsidP="00ED4038">
            <w:pPr>
              <w:pStyle w:val="ListParagraph"/>
              <w:numPr>
                <w:ilvl w:val="0"/>
                <w:numId w:val="2"/>
              </w:numPr>
              <w:ind w:left="585" w:hanging="225"/>
              <w:rPr>
                <w:b w:val="0"/>
              </w:rPr>
            </w:pPr>
            <w:r>
              <w:rPr>
                <w:b w:val="0"/>
              </w:rPr>
              <w:t>Recognition</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7DDF" w:rsidRDefault="005A1BB7" w:rsidP="005F28C4">
            <w:pPr>
              <w:tabs>
                <w:tab w:val="num" w:pos="1440"/>
              </w:tabs>
              <w:cnfStyle w:val="000000000000" w:firstRow="0" w:lastRow="0" w:firstColumn="0" w:lastColumn="0" w:oddVBand="0" w:evenVBand="0" w:oddHBand="0" w:evenHBand="0" w:firstRowFirstColumn="0" w:firstRowLastColumn="0" w:lastRowFirstColumn="0" w:lastRowLastColumn="0"/>
            </w:pPr>
            <w:r>
              <w:t>Do</w:t>
            </w:r>
            <w:r w:rsidR="005F28C4">
              <w:t>es management</w:t>
            </w:r>
            <w:r>
              <w:t xml:space="preserve"> r</w:t>
            </w:r>
            <w:r w:rsidR="002F4236" w:rsidRPr="007446BC">
              <w:t xml:space="preserve">ecognize </w:t>
            </w:r>
            <w:r>
              <w:t xml:space="preserve">personal </w:t>
            </w:r>
            <w:r w:rsidR="002F4236" w:rsidRPr="007446BC">
              <w:t xml:space="preserve">contributions to success and </w:t>
            </w:r>
            <w:r>
              <w:t>not</w:t>
            </w:r>
            <w:r w:rsidR="002F4236" w:rsidRPr="007446BC">
              <w:t xml:space="preserve"> chastise those </w:t>
            </w:r>
            <w:r w:rsidR="005F28C4">
              <w:t>who</w:t>
            </w:r>
            <w:r w:rsidR="002F4236" w:rsidRPr="007446BC">
              <w:t xml:space="preserve"> tried hard</w:t>
            </w:r>
            <w:r w:rsidR="005F28C4">
              <w:t>,</w:t>
            </w:r>
            <w:r w:rsidR="002F4236" w:rsidRPr="007446BC">
              <w:t xml:space="preserve"> but didn’t win</w:t>
            </w:r>
            <w:r>
              <w:t>?</w:t>
            </w:r>
          </w:p>
        </w:tc>
        <w:tc>
          <w:tcPr>
            <w:tcW w:w="1426" w:type="dxa"/>
            <w:tcBorders>
              <w:top w:val="single" w:sz="8" w:space="0" w:color="000000" w:themeColor="text1"/>
              <w:left w:val="single" w:sz="8" w:space="0" w:color="000000" w:themeColor="text1"/>
              <w:bottom w:val="single" w:sz="8" w:space="0" w:color="000000" w:themeColor="text1"/>
            </w:tcBorders>
          </w:tcPr>
          <w:p w:rsidR="00357DDF" w:rsidRDefault="00357DDF" w:rsidP="00ED4038">
            <w:pPr>
              <w:cnfStyle w:val="000000000000" w:firstRow="0" w:lastRow="0" w:firstColumn="0" w:lastColumn="0" w:oddVBand="0" w:evenVBand="0" w:oddHBand="0" w:evenHBand="0" w:firstRowFirstColumn="0" w:firstRowLastColumn="0" w:lastRowFirstColumn="0" w:lastRowLastColumn="0"/>
            </w:pPr>
          </w:p>
        </w:tc>
      </w:tr>
      <w:tr w:rsidR="00357DDF" w:rsidTr="00ED403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357DDF" w:rsidRPr="00261AA2" w:rsidRDefault="007446BC" w:rsidP="00ED4038">
            <w:pPr>
              <w:pStyle w:val="ListParagraph"/>
              <w:numPr>
                <w:ilvl w:val="0"/>
                <w:numId w:val="2"/>
              </w:numPr>
              <w:ind w:left="585" w:hanging="225"/>
              <w:rPr>
                <w:b w:val="0"/>
              </w:rPr>
            </w:pPr>
            <w:r>
              <w:rPr>
                <w:b w:val="0"/>
              </w:rPr>
              <w:t>Supportive</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357DDF" w:rsidRDefault="005A1BB7" w:rsidP="00A9255F">
            <w:pPr>
              <w:cnfStyle w:val="000000100000" w:firstRow="0" w:lastRow="0" w:firstColumn="0" w:lastColumn="0" w:oddVBand="0" w:evenVBand="0" w:oddHBand="1" w:evenHBand="0" w:firstRowFirstColumn="0" w:firstRowLastColumn="0" w:lastRowFirstColumn="0" w:lastRowLastColumn="0"/>
            </w:pPr>
            <w:r>
              <w:t>Does your t</w:t>
            </w:r>
            <w:r w:rsidR="007446BC">
              <w:t>eam support each other and encourage and motivate each other to be the best they can be</w:t>
            </w:r>
            <w:r>
              <w:t>?</w:t>
            </w:r>
          </w:p>
        </w:tc>
        <w:tc>
          <w:tcPr>
            <w:tcW w:w="1426" w:type="dxa"/>
            <w:tcBorders>
              <w:top w:val="single" w:sz="8" w:space="0" w:color="000000" w:themeColor="text1"/>
              <w:left w:val="single" w:sz="8" w:space="0" w:color="000000" w:themeColor="text1"/>
              <w:bottom w:val="single" w:sz="8" w:space="0" w:color="000000" w:themeColor="text1"/>
            </w:tcBorders>
          </w:tcPr>
          <w:p w:rsidR="00357DDF" w:rsidRDefault="00357DDF" w:rsidP="00ED4038">
            <w:pPr>
              <w:cnfStyle w:val="000000100000" w:firstRow="0" w:lastRow="0" w:firstColumn="0" w:lastColumn="0" w:oddVBand="0" w:evenVBand="0" w:oddHBand="1" w:evenHBand="0" w:firstRowFirstColumn="0" w:firstRowLastColumn="0" w:lastRowFirstColumn="0" w:lastRowLastColumn="0"/>
            </w:pPr>
          </w:p>
        </w:tc>
      </w:tr>
      <w:tr w:rsidR="005A1BB7" w:rsidTr="00ED4038">
        <w:trPr>
          <w:cantSplit/>
        </w:trPr>
        <w:tc>
          <w:tcPr>
            <w:cnfStyle w:val="001000000000" w:firstRow="0" w:lastRow="0" w:firstColumn="1" w:lastColumn="0" w:oddVBand="0" w:evenVBand="0" w:oddHBand="0" w:evenHBand="0" w:firstRowFirstColumn="0" w:firstRowLastColumn="0" w:lastRowFirstColumn="0" w:lastRowLastColumn="0"/>
            <w:tcW w:w="3789" w:type="dxa"/>
            <w:tcBorders>
              <w:top w:val="single" w:sz="8" w:space="0" w:color="000000" w:themeColor="text1"/>
              <w:bottom w:val="single" w:sz="8" w:space="0" w:color="000000" w:themeColor="text1"/>
              <w:right w:val="single" w:sz="8" w:space="0" w:color="000000" w:themeColor="text1"/>
            </w:tcBorders>
          </w:tcPr>
          <w:p w:rsidR="005A1BB7" w:rsidRDefault="005A1BB7" w:rsidP="005A1BB7">
            <w:pPr>
              <w:pStyle w:val="ListParagraph"/>
              <w:ind w:left="585"/>
            </w:pP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A1BB7" w:rsidRDefault="005A1BB7" w:rsidP="005A1BB7">
            <w:pPr>
              <w:cnfStyle w:val="000000000000" w:firstRow="0" w:lastRow="0" w:firstColumn="0" w:lastColumn="0" w:oddVBand="0" w:evenVBand="0" w:oddHBand="0" w:evenHBand="0" w:firstRowFirstColumn="0" w:firstRowLastColumn="0" w:lastRowFirstColumn="0" w:lastRowLastColumn="0"/>
            </w:pPr>
          </w:p>
        </w:tc>
        <w:tc>
          <w:tcPr>
            <w:tcW w:w="1426" w:type="dxa"/>
            <w:tcBorders>
              <w:top w:val="single" w:sz="8" w:space="0" w:color="000000" w:themeColor="text1"/>
              <w:left w:val="single" w:sz="8" w:space="0" w:color="000000" w:themeColor="text1"/>
              <w:bottom w:val="single" w:sz="8" w:space="0" w:color="000000" w:themeColor="text1"/>
            </w:tcBorders>
          </w:tcPr>
          <w:p w:rsidR="005A1BB7" w:rsidRDefault="005A1BB7" w:rsidP="00ED4038">
            <w:pPr>
              <w:cnfStyle w:val="000000000000" w:firstRow="0" w:lastRow="0" w:firstColumn="0" w:lastColumn="0" w:oddVBand="0" w:evenVBand="0" w:oddHBand="0" w:evenHBand="0" w:firstRowFirstColumn="0" w:firstRowLastColumn="0" w:lastRowFirstColumn="0" w:lastRowLastColumn="0"/>
            </w:pPr>
          </w:p>
        </w:tc>
      </w:tr>
      <w:tr w:rsidR="005A1BB7" w:rsidRPr="007C3D97" w:rsidTr="00A82E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shd w:val="clear" w:color="auto" w:fill="292929"/>
          </w:tcPr>
          <w:tbl>
            <w:tblPr>
              <w:tblStyle w:val="LightShading"/>
              <w:tblW w:w="0" w:type="auto"/>
              <w:tblLook w:val="04A0" w:firstRow="1" w:lastRow="0" w:firstColumn="1" w:lastColumn="0" w:noHBand="0" w:noVBand="1"/>
            </w:tblPr>
            <w:tblGrid>
              <w:gridCol w:w="9360"/>
            </w:tblGrid>
            <w:tr w:rsidR="00A9255F" w:rsidTr="00FE6FB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360" w:type="dxa"/>
                </w:tcPr>
                <w:p w:rsidR="00A9255F" w:rsidRDefault="00A9255F" w:rsidP="00F63652">
                  <w:r w:rsidRPr="005A1BB7">
                    <w:rPr>
                      <w:color w:val="FFFFFF" w:themeColor="background1"/>
                    </w:rPr>
                    <w:t>Win Rate</w:t>
                  </w:r>
                  <w:r>
                    <w:rPr>
                      <w:color w:val="FFFFFF" w:themeColor="background1"/>
                    </w:rPr>
                    <w:t xml:space="preserve"> and market</w:t>
                  </w:r>
                </w:p>
              </w:tc>
            </w:tr>
          </w:tbl>
          <w:p w:rsidR="005A1BB7" w:rsidRDefault="005A1BB7" w:rsidP="001F2BDA">
            <w:pPr>
              <w:rPr>
                <w:color w:val="FFFFFF" w:themeColor="background1"/>
              </w:rPr>
            </w:pPr>
          </w:p>
        </w:tc>
      </w:tr>
      <w:tr w:rsidR="00357DDF" w:rsidTr="00A82E73">
        <w:trPr>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tcPr>
          <w:p w:rsidR="00357DDF" w:rsidRDefault="005A1BB7" w:rsidP="005A1BB7">
            <w:pPr>
              <w:rPr>
                <w:color w:val="FF0000"/>
              </w:rPr>
            </w:pPr>
            <w:r>
              <w:rPr>
                <w:color w:val="FF0000"/>
              </w:rPr>
              <w:t>What is the win rate for the business unit you are assessing? Win rate is defined as number of competitive wins divided by total number of competitive bids. Insert win rate percentage or indicate that you don’t know the win rate.</w:t>
            </w:r>
          </w:p>
          <w:p w:rsidR="005F28C4" w:rsidRDefault="005F28C4" w:rsidP="005F28C4">
            <w:pPr>
              <w:pStyle w:val="ListParagraph"/>
              <w:numPr>
                <w:ilvl w:val="0"/>
                <w:numId w:val="2"/>
              </w:numPr>
              <w:rPr>
                <w:color w:val="FF0000"/>
              </w:rPr>
            </w:pPr>
            <w:r>
              <w:rPr>
                <w:color w:val="FF0000"/>
              </w:rPr>
              <w:t>Win rate percentage (insert number) ______</w:t>
            </w:r>
          </w:p>
          <w:p w:rsidR="005F28C4" w:rsidRPr="005F28C4" w:rsidRDefault="005F28C4" w:rsidP="005F28C4">
            <w:pPr>
              <w:pStyle w:val="ListParagraph"/>
              <w:numPr>
                <w:ilvl w:val="0"/>
                <w:numId w:val="2"/>
              </w:numPr>
              <w:rPr>
                <w:color w:val="FF0000"/>
              </w:rPr>
            </w:pPr>
            <w:r>
              <w:rPr>
                <w:color w:val="FF0000"/>
              </w:rPr>
              <w:t>I don’t know the win rate</w:t>
            </w:r>
            <w:r w:rsidR="00A9255F">
              <w:rPr>
                <w:color w:val="FF0000"/>
              </w:rPr>
              <w:t xml:space="preserve"> </w:t>
            </w:r>
            <w:r w:rsidR="00A9255F">
              <w:rPr>
                <w:color w:val="FF0000"/>
              </w:rPr>
              <w:t>______</w:t>
            </w:r>
          </w:p>
        </w:tc>
      </w:tr>
      <w:tr w:rsidR="005A1BB7" w:rsidTr="00A82E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76" w:type="dxa"/>
            <w:gridSpan w:val="3"/>
            <w:tcBorders>
              <w:top w:val="single" w:sz="8" w:space="0" w:color="000000" w:themeColor="text1"/>
              <w:bottom w:val="single" w:sz="8" w:space="0" w:color="000000" w:themeColor="text1"/>
            </w:tcBorders>
          </w:tcPr>
          <w:p w:rsidR="005A1BB7" w:rsidRDefault="00813828" w:rsidP="005A1BB7">
            <w:pPr>
              <w:rPr>
                <w:color w:val="FF0000"/>
              </w:rPr>
            </w:pPr>
            <w:r>
              <w:rPr>
                <w:color w:val="FF0000"/>
              </w:rPr>
              <w:t>Who is the primary customer for the business unit you are assessing?</w:t>
            </w:r>
          </w:p>
          <w:p w:rsidR="00813828" w:rsidRDefault="00813828" w:rsidP="00813828">
            <w:pPr>
              <w:pStyle w:val="ListParagraph"/>
              <w:numPr>
                <w:ilvl w:val="0"/>
                <w:numId w:val="2"/>
              </w:numPr>
              <w:rPr>
                <w:color w:val="FF0000"/>
              </w:rPr>
            </w:pPr>
            <w:r>
              <w:rPr>
                <w:color w:val="FF0000"/>
              </w:rPr>
              <w:t>Government</w:t>
            </w:r>
            <w:r w:rsidR="00A9255F">
              <w:rPr>
                <w:color w:val="FF0000"/>
              </w:rPr>
              <w:t xml:space="preserve"> </w:t>
            </w:r>
            <w:r w:rsidR="00A9255F">
              <w:rPr>
                <w:color w:val="FF0000"/>
              </w:rPr>
              <w:t>______</w:t>
            </w:r>
          </w:p>
          <w:p w:rsidR="00813828" w:rsidRDefault="00813828" w:rsidP="00813828">
            <w:pPr>
              <w:pStyle w:val="ListParagraph"/>
              <w:numPr>
                <w:ilvl w:val="0"/>
                <w:numId w:val="2"/>
              </w:numPr>
              <w:rPr>
                <w:color w:val="FF0000"/>
              </w:rPr>
            </w:pPr>
            <w:r>
              <w:rPr>
                <w:color w:val="FF0000"/>
              </w:rPr>
              <w:t>Commercial</w:t>
            </w:r>
            <w:r w:rsidR="00A9255F">
              <w:rPr>
                <w:color w:val="FF0000"/>
              </w:rPr>
              <w:t xml:space="preserve"> </w:t>
            </w:r>
            <w:r w:rsidR="00A9255F">
              <w:rPr>
                <w:color w:val="FF0000"/>
              </w:rPr>
              <w:t>______</w:t>
            </w:r>
          </w:p>
          <w:p w:rsidR="00813828" w:rsidRDefault="00813828" w:rsidP="00813828">
            <w:pPr>
              <w:pStyle w:val="ListParagraph"/>
              <w:numPr>
                <w:ilvl w:val="0"/>
                <w:numId w:val="2"/>
              </w:numPr>
              <w:rPr>
                <w:color w:val="FF0000"/>
              </w:rPr>
            </w:pPr>
            <w:r>
              <w:rPr>
                <w:color w:val="FF0000"/>
              </w:rPr>
              <w:t>Both Government and Commercial</w:t>
            </w:r>
            <w:r w:rsidR="00A9255F">
              <w:rPr>
                <w:color w:val="FF0000"/>
              </w:rPr>
              <w:t xml:space="preserve"> </w:t>
            </w:r>
            <w:r w:rsidR="00A9255F">
              <w:rPr>
                <w:color w:val="FF0000"/>
              </w:rPr>
              <w:t>______</w:t>
            </w:r>
          </w:p>
          <w:p w:rsidR="00813828" w:rsidRPr="00813828" w:rsidRDefault="00813828" w:rsidP="00813828">
            <w:pPr>
              <w:pStyle w:val="ListParagraph"/>
              <w:numPr>
                <w:ilvl w:val="0"/>
                <w:numId w:val="2"/>
              </w:numPr>
              <w:rPr>
                <w:color w:val="FF0000"/>
              </w:rPr>
            </w:pPr>
            <w:r>
              <w:rPr>
                <w:color w:val="FF0000"/>
              </w:rPr>
              <w:t>Other</w:t>
            </w:r>
            <w:r w:rsidR="00A9255F">
              <w:rPr>
                <w:color w:val="FF0000"/>
              </w:rPr>
              <w:t xml:space="preserve"> </w:t>
            </w:r>
            <w:r w:rsidR="00A9255F">
              <w:rPr>
                <w:color w:val="FF0000"/>
              </w:rPr>
              <w:t>______</w:t>
            </w:r>
          </w:p>
        </w:tc>
      </w:tr>
    </w:tbl>
    <w:p w:rsidR="00A07966" w:rsidRDefault="00A07966" w:rsidP="00A82E73"/>
    <w:sectPr w:rsidR="00A07966" w:rsidSect="00261AA2">
      <w:headerReference w:type="default" r:id="rId9"/>
      <w:footerReference w:type="default" r:id="rId10"/>
      <w:pgSz w:w="12240" w:h="15840"/>
      <w:pgMar w:top="243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E90" w:rsidRDefault="000F1E90" w:rsidP="00261AA2">
      <w:pPr>
        <w:spacing w:after="0" w:line="240" w:lineRule="auto"/>
      </w:pPr>
      <w:r>
        <w:separator/>
      </w:r>
    </w:p>
  </w:endnote>
  <w:endnote w:type="continuationSeparator" w:id="0">
    <w:p w:rsidR="000F1E90" w:rsidRDefault="000F1E90" w:rsidP="00261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37422"/>
      <w:docPartObj>
        <w:docPartGallery w:val="Page Numbers (Bottom of Page)"/>
        <w:docPartUnique/>
      </w:docPartObj>
    </w:sdtPr>
    <w:sdtEndPr>
      <w:rPr>
        <w:color w:val="7F7F7F" w:themeColor="background1" w:themeShade="7F"/>
        <w:spacing w:val="60"/>
      </w:rPr>
    </w:sdtEndPr>
    <w:sdtContent>
      <w:p w:rsidR="005A5AC3" w:rsidRDefault="00D6621A">
        <w:pPr>
          <w:pStyle w:val="Footer"/>
          <w:pBdr>
            <w:top w:val="single" w:sz="4" w:space="1" w:color="D9D9D9" w:themeColor="background1" w:themeShade="D9"/>
          </w:pBdr>
          <w:jc w:val="right"/>
        </w:pPr>
        <w:r>
          <w:fldChar w:fldCharType="begin"/>
        </w:r>
        <w:r>
          <w:instrText xml:space="preserve"> PAGE   \* MERGEFORMAT </w:instrText>
        </w:r>
        <w:r>
          <w:fldChar w:fldCharType="separate"/>
        </w:r>
        <w:r w:rsidR="001501A2">
          <w:rPr>
            <w:noProof/>
          </w:rPr>
          <w:t>1</w:t>
        </w:r>
        <w:r>
          <w:rPr>
            <w:noProof/>
          </w:rPr>
          <w:fldChar w:fldCharType="end"/>
        </w:r>
        <w:r w:rsidR="005A5AC3">
          <w:t xml:space="preserve"> | </w:t>
        </w:r>
        <w:r w:rsidR="005A5AC3">
          <w:rPr>
            <w:color w:val="7F7F7F" w:themeColor="background1" w:themeShade="7F"/>
            <w:spacing w:val="60"/>
          </w:rPr>
          <w:t>Page</w:t>
        </w:r>
      </w:p>
    </w:sdtContent>
  </w:sdt>
  <w:p w:rsidR="005A5AC3" w:rsidRDefault="005A5A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E90" w:rsidRDefault="000F1E90" w:rsidP="00261AA2">
      <w:pPr>
        <w:spacing w:after="0" w:line="240" w:lineRule="auto"/>
      </w:pPr>
      <w:r>
        <w:separator/>
      </w:r>
    </w:p>
  </w:footnote>
  <w:footnote w:type="continuationSeparator" w:id="0">
    <w:p w:rsidR="000F1E90" w:rsidRDefault="000F1E90" w:rsidP="00261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AC3" w:rsidRDefault="005A5AC3" w:rsidP="00174CEC">
    <w:pPr>
      <w:pStyle w:val="Header"/>
      <w:ind w:left="1620"/>
      <w:jc w:val="center"/>
      <w:rPr>
        <w:b/>
        <w:sz w:val="32"/>
      </w:rPr>
    </w:pPr>
    <w:r>
      <w:rPr>
        <w:b/>
        <w:noProof/>
        <w:color w:val="365F91"/>
        <w:sz w:val="32"/>
      </w:rPr>
      <w:drawing>
        <wp:anchor distT="0" distB="0" distL="114300" distR="114300" simplePos="0" relativeHeight="251661312" behindDoc="0" locked="0" layoutInCell="1" allowOverlap="1">
          <wp:simplePos x="0" y="0"/>
          <wp:positionH relativeFrom="column">
            <wp:posOffset>-19050</wp:posOffset>
          </wp:positionH>
          <wp:positionV relativeFrom="paragraph">
            <wp:posOffset>-106680</wp:posOffset>
          </wp:positionV>
          <wp:extent cx="765810" cy="1021080"/>
          <wp:effectExtent l="19050" t="0" r="0" b="0"/>
          <wp:wrapNone/>
          <wp:docPr id="1" name="Picture 0" descr="logo 300 dpi 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0 dpi 3-24-08.jpg"/>
                  <pic:cNvPicPr/>
                </pic:nvPicPr>
                <pic:blipFill>
                  <a:blip r:embed="rId1"/>
                  <a:stretch>
                    <a:fillRect/>
                  </a:stretch>
                </pic:blipFill>
                <pic:spPr>
                  <a:xfrm>
                    <a:off x="0" y="0"/>
                    <a:ext cx="765810" cy="1021080"/>
                  </a:xfrm>
                  <a:prstGeom prst="rect">
                    <a:avLst/>
                  </a:prstGeom>
                </pic:spPr>
              </pic:pic>
            </a:graphicData>
          </a:graphic>
        </wp:anchor>
      </w:drawing>
    </w:r>
    <w:r>
      <w:rPr>
        <w:b/>
        <w:sz w:val="32"/>
      </w:rPr>
      <w:t xml:space="preserve"> Increasing Your Company’s Win Rate</w:t>
    </w:r>
  </w:p>
  <w:p w:rsidR="005A5AC3" w:rsidRPr="00174CEC" w:rsidRDefault="005A5AC3" w:rsidP="00174CEC">
    <w:pPr>
      <w:pStyle w:val="Header"/>
      <w:ind w:left="1620"/>
      <w:jc w:val="center"/>
      <w:rPr>
        <w:b/>
        <w:sz w:val="32"/>
      </w:rPr>
    </w:pPr>
    <w:r>
      <w:rPr>
        <w:b/>
        <w:sz w:val="32"/>
      </w:rPr>
      <w:t xml:space="preserve"> (28 Question Score Card)</w:t>
    </w:r>
  </w:p>
  <w:p w:rsidR="005A5AC3" w:rsidRDefault="005A5A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C128A6"/>
    <w:multiLevelType w:val="hybridMultilevel"/>
    <w:tmpl w:val="4E360416"/>
    <w:lvl w:ilvl="0" w:tplc="0A1C1E3E">
      <w:start w:val="1"/>
      <w:numFmt w:val="bullet"/>
      <w:lvlText w:val=""/>
      <w:lvlJc w:val="left"/>
      <w:pPr>
        <w:tabs>
          <w:tab w:val="num" w:pos="720"/>
        </w:tabs>
        <w:ind w:left="720" w:hanging="360"/>
      </w:pPr>
      <w:rPr>
        <w:rFonts w:ascii="Wingdings" w:hAnsi="Wingdings" w:hint="default"/>
      </w:rPr>
    </w:lvl>
    <w:lvl w:ilvl="1" w:tplc="B64C18DC">
      <w:start w:val="1"/>
      <w:numFmt w:val="bullet"/>
      <w:lvlText w:val=""/>
      <w:lvlJc w:val="left"/>
      <w:pPr>
        <w:tabs>
          <w:tab w:val="num" w:pos="1440"/>
        </w:tabs>
        <w:ind w:left="1440" w:hanging="360"/>
      </w:pPr>
      <w:rPr>
        <w:rFonts w:ascii="Wingdings" w:hAnsi="Wingdings" w:hint="default"/>
      </w:rPr>
    </w:lvl>
    <w:lvl w:ilvl="2" w:tplc="156C34F0" w:tentative="1">
      <w:start w:val="1"/>
      <w:numFmt w:val="bullet"/>
      <w:lvlText w:val=""/>
      <w:lvlJc w:val="left"/>
      <w:pPr>
        <w:tabs>
          <w:tab w:val="num" w:pos="2160"/>
        </w:tabs>
        <w:ind w:left="2160" w:hanging="360"/>
      </w:pPr>
      <w:rPr>
        <w:rFonts w:ascii="Wingdings" w:hAnsi="Wingdings" w:hint="default"/>
      </w:rPr>
    </w:lvl>
    <w:lvl w:ilvl="3" w:tplc="3D789898" w:tentative="1">
      <w:start w:val="1"/>
      <w:numFmt w:val="bullet"/>
      <w:lvlText w:val=""/>
      <w:lvlJc w:val="left"/>
      <w:pPr>
        <w:tabs>
          <w:tab w:val="num" w:pos="2880"/>
        </w:tabs>
        <w:ind w:left="2880" w:hanging="360"/>
      </w:pPr>
      <w:rPr>
        <w:rFonts w:ascii="Wingdings" w:hAnsi="Wingdings" w:hint="default"/>
      </w:rPr>
    </w:lvl>
    <w:lvl w:ilvl="4" w:tplc="891453F2" w:tentative="1">
      <w:start w:val="1"/>
      <w:numFmt w:val="bullet"/>
      <w:lvlText w:val=""/>
      <w:lvlJc w:val="left"/>
      <w:pPr>
        <w:tabs>
          <w:tab w:val="num" w:pos="3600"/>
        </w:tabs>
        <w:ind w:left="3600" w:hanging="360"/>
      </w:pPr>
      <w:rPr>
        <w:rFonts w:ascii="Wingdings" w:hAnsi="Wingdings" w:hint="default"/>
      </w:rPr>
    </w:lvl>
    <w:lvl w:ilvl="5" w:tplc="06D0A77C" w:tentative="1">
      <w:start w:val="1"/>
      <w:numFmt w:val="bullet"/>
      <w:lvlText w:val=""/>
      <w:lvlJc w:val="left"/>
      <w:pPr>
        <w:tabs>
          <w:tab w:val="num" w:pos="4320"/>
        </w:tabs>
        <w:ind w:left="4320" w:hanging="360"/>
      </w:pPr>
      <w:rPr>
        <w:rFonts w:ascii="Wingdings" w:hAnsi="Wingdings" w:hint="default"/>
      </w:rPr>
    </w:lvl>
    <w:lvl w:ilvl="6" w:tplc="D4BCAD62" w:tentative="1">
      <w:start w:val="1"/>
      <w:numFmt w:val="bullet"/>
      <w:lvlText w:val=""/>
      <w:lvlJc w:val="left"/>
      <w:pPr>
        <w:tabs>
          <w:tab w:val="num" w:pos="5040"/>
        </w:tabs>
        <w:ind w:left="5040" w:hanging="360"/>
      </w:pPr>
      <w:rPr>
        <w:rFonts w:ascii="Wingdings" w:hAnsi="Wingdings" w:hint="default"/>
      </w:rPr>
    </w:lvl>
    <w:lvl w:ilvl="7" w:tplc="0CA09CD4" w:tentative="1">
      <w:start w:val="1"/>
      <w:numFmt w:val="bullet"/>
      <w:lvlText w:val=""/>
      <w:lvlJc w:val="left"/>
      <w:pPr>
        <w:tabs>
          <w:tab w:val="num" w:pos="5760"/>
        </w:tabs>
        <w:ind w:left="5760" w:hanging="360"/>
      </w:pPr>
      <w:rPr>
        <w:rFonts w:ascii="Wingdings" w:hAnsi="Wingdings" w:hint="default"/>
      </w:rPr>
    </w:lvl>
    <w:lvl w:ilvl="8" w:tplc="1D082942" w:tentative="1">
      <w:start w:val="1"/>
      <w:numFmt w:val="bullet"/>
      <w:lvlText w:val=""/>
      <w:lvlJc w:val="left"/>
      <w:pPr>
        <w:tabs>
          <w:tab w:val="num" w:pos="6480"/>
        </w:tabs>
        <w:ind w:left="6480" w:hanging="360"/>
      </w:pPr>
      <w:rPr>
        <w:rFonts w:ascii="Wingdings" w:hAnsi="Wingdings" w:hint="default"/>
      </w:rPr>
    </w:lvl>
  </w:abstractNum>
  <w:abstractNum w:abstractNumId="1">
    <w:nsid w:val="3AA2112C"/>
    <w:multiLevelType w:val="hybridMultilevel"/>
    <w:tmpl w:val="AD46F2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B878F0"/>
    <w:multiLevelType w:val="hybridMultilevel"/>
    <w:tmpl w:val="B9BA9CA8"/>
    <w:lvl w:ilvl="0" w:tplc="6E94C308">
      <w:start w:val="1"/>
      <w:numFmt w:val="bullet"/>
      <w:lvlText w:val=""/>
      <w:lvlJc w:val="left"/>
      <w:pPr>
        <w:tabs>
          <w:tab w:val="num" w:pos="720"/>
        </w:tabs>
        <w:ind w:left="720" w:hanging="360"/>
      </w:pPr>
      <w:rPr>
        <w:rFonts w:ascii="Wingdings" w:hAnsi="Wingdings" w:hint="default"/>
      </w:rPr>
    </w:lvl>
    <w:lvl w:ilvl="1" w:tplc="84145FBA">
      <w:start w:val="1"/>
      <w:numFmt w:val="bullet"/>
      <w:lvlText w:val=""/>
      <w:lvlJc w:val="left"/>
      <w:pPr>
        <w:tabs>
          <w:tab w:val="num" w:pos="1440"/>
        </w:tabs>
        <w:ind w:left="1440" w:hanging="360"/>
      </w:pPr>
      <w:rPr>
        <w:rFonts w:ascii="Wingdings" w:hAnsi="Wingdings" w:hint="default"/>
      </w:rPr>
    </w:lvl>
    <w:lvl w:ilvl="2" w:tplc="CBE6B838" w:tentative="1">
      <w:start w:val="1"/>
      <w:numFmt w:val="bullet"/>
      <w:lvlText w:val=""/>
      <w:lvlJc w:val="left"/>
      <w:pPr>
        <w:tabs>
          <w:tab w:val="num" w:pos="2160"/>
        </w:tabs>
        <w:ind w:left="2160" w:hanging="360"/>
      </w:pPr>
      <w:rPr>
        <w:rFonts w:ascii="Wingdings" w:hAnsi="Wingdings" w:hint="default"/>
      </w:rPr>
    </w:lvl>
    <w:lvl w:ilvl="3" w:tplc="CD7A6998" w:tentative="1">
      <w:start w:val="1"/>
      <w:numFmt w:val="bullet"/>
      <w:lvlText w:val=""/>
      <w:lvlJc w:val="left"/>
      <w:pPr>
        <w:tabs>
          <w:tab w:val="num" w:pos="2880"/>
        </w:tabs>
        <w:ind w:left="2880" w:hanging="360"/>
      </w:pPr>
      <w:rPr>
        <w:rFonts w:ascii="Wingdings" w:hAnsi="Wingdings" w:hint="default"/>
      </w:rPr>
    </w:lvl>
    <w:lvl w:ilvl="4" w:tplc="78663C0C" w:tentative="1">
      <w:start w:val="1"/>
      <w:numFmt w:val="bullet"/>
      <w:lvlText w:val=""/>
      <w:lvlJc w:val="left"/>
      <w:pPr>
        <w:tabs>
          <w:tab w:val="num" w:pos="3600"/>
        </w:tabs>
        <w:ind w:left="3600" w:hanging="360"/>
      </w:pPr>
      <w:rPr>
        <w:rFonts w:ascii="Wingdings" w:hAnsi="Wingdings" w:hint="default"/>
      </w:rPr>
    </w:lvl>
    <w:lvl w:ilvl="5" w:tplc="12DCC564" w:tentative="1">
      <w:start w:val="1"/>
      <w:numFmt w:val="bullet"/>
      <w:lvlText w:val=""/>
      <w:lvlJc w:val="left"/>
      <w:pPr>
        <w:tabs>
          <w:tab w:val="num" w:pos="4320"/>
        </w:tabs>
        <w:ind w:left="4320" w:hanging="360"/>
      </w:pPr>
      <w:rPr>
        <w:rFonts w:ascii="Wingdings" w:hAnsi="Wingdings" w:hint="default"/>
      </w:rPr>
    </w:lvl>
    <w:lvl w:ilvl="6" w:tplc="17AC80FE" w:tentative="1">
      <w:start w:val="1"/>
      <w:numFmt w:val="bullet"/>
      <w:lvlText w:val=""/>
      <w:lvlJc w:val="left"/>
      <w:pPr>
        <w:tabs>
          <w:tab w:val="num" w:pos="5040"/>
        </w:tabs>
        <w:ind w:left="5040" w:hanging="360"/>
      </w:pPr>
      <w:rPr>
        <w:rFonts w:ascii="Wingdings" w:hAnsi="Wingdings" w:hint="default"/>
      </w:rPr>
    </w:lvl>
    <w:lvl w:ilvl="7" w:tplc="0B541B22" w:tentative="1">
      <w:start w:val="1"/>
      <w:numFmt w:val="bullet"/>
      <w:lvlText w:val=""/>
      <w:lvlJc w:val="left"/>
      <w:pPr>
        <w:tabs>
          <w:tab w:val="num" w:pos="5760"/>
        </w:tabs>
        <w:ind w:left="5760" w:hanging="360"/>
      </w:pPr>
      <w:rPr>
        <w:rFonts w:ascii="Wingdings" w:hAnsi="Wingdings" w:hint="default"/>
      </w:rPr>
    </w:lvl>
    <w:lvl w:ilvl="8" w:tplc="48C06D62" w:tentative="1">
      <w:start w:val="1"/>
      <w:numFmt w:val="bullet"/>
      <w:lvlText w:val=""/>
      <w:lvlJc w:val="left"/>
      <w:pPr>
        <w:tabs>
          <w:tab w:val="num" w:pos="6480"/>
        </w:tabs>
        <w:ind w:left="6480" w:hanging="360"/>
      </w:pPr>
      <w:rPr>
        <w:rFonts w:ascii="Wingdings" w:hAnsi="Wingdings" w:hint="default"/>
      </w:rPr>
    </w:lvl>
  </w:abstractNum>
  <w:abstractNum w:abstractNumId="3">
    <w:nsid w:val="7440149F"/>
    <w:multiLevelType w:val="hybridMultilevel"/>
    <w:tmpl w:val="867C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8B"/>
    <w:rsid w:val="000F1E90"/>
    <w:rsid w:val="001501A2"/>
    <w:rsid w:val="00174CEC"/>
    <w:rsid w:val="001D75CE"/>
    <w:rsid w:val="001F2BDA"/>
    <w:rsid w:val="00204759"/>
    <w:rsid w:val="00227B8B"/>
    <w:rsid w:val="00255FDD"/>
    <w:rsid w:val="00261AA2"/>
    <w:rsid w:val="002F193E"/>
    <w:rsid w:val="002F4236"/>
    <w:rsid w:val="003168A6"/>
    <w:rsid w:val="00334448"/>
    <w:rsid w:val="00354046"/>
    <w:rsid w:val="00357DDF"/>
    <w:rsid w:val="00387056"/>
    <w:rsid w:val="0039388C"/>
    <w:rsid w:val="003B0679"/>
    <w:rsid w:val="004102B6"/>
    <w:rsid w:val="0042181A"/>
    <w:rsid w:val="004859BF"/>
    <w:rsid w:val="00490AFD"/>
    <w:rsid w:val="00492582"/>
    <w:rsid w:val="004935ED"/>
    <w:rsid w:val="004C7D95"/>
    <w:rsid w:val="004D7D7B"/>
    <w:rsid w:val="005237DC"/>
    <w:rsid w:val="005709A2"/>
    <w:rsid w:val="0058142F"/>
    <w:rsid w:val="005A1BB7"/>
    <w:rsid w:val="005A3B29"/>
    <w:rsid w:val="005A538B"/>
    <w:rsid w:val="005A5AC3"/>
    <w:rsid w:val="005B56C8"/>
    <w:rsid w:val="005F28C4"/>
    <w:rsid w:val="00610692"/>
    <w:rsid w:val="00611C1A"/>
    <w:rsid w:val="00614345"/>
    <w:rsid w:val="00692327"/>
    <w:rsid w:val="00712882"/>
    <w:rsid w:val="007446BC"/>
    <w:rsid w:val="00757970"/>
    <w:rsid w:val="00774CD5"/>
    <w:rsid w:val="00776B19"/>
    <w:rsid w:val="007A031A"/>
    <w:rsid w:val="007A5469"/>
    <w:rsid w:val="007C3D97"/>
    <w:rsid w:val="007F27D6"/>
    <w:rsid w:val="00813828"/>
    <w:rsid w:val="00832DF8"/>
    <w:rsid w:val="008E3F2E"/>
    <w:rsid w:val="008F53C0"/>
    <w:rsid w:val="00906AFE"/>
    <w:rsid w:val="00942D63"/>
    <w:rsid w:val="00A07966"/>
    <w:rsid w:val="00A26120"/>
    <w:rsid w:val="00A82E73"/>
    <w:rsid w:val="00A92456"/>
    <w:rsid w:val="00A9255F"/>
    <w:rsid w:val="00AB41E8"/>
    <w:rsid w:val="00AE25E6"/>
    <w:rsid w:val="00AE2BD6"/>
    <w:rsid w:val="00AF56D5"/>
    <w:rsid w:val="00B15644"/>
    <w:rsid w:val="00B2271A"/>
    <w:rsid w:val="00B43C68"/>
    <w:rsid w:val="00BF61D4"/>
    <w:rsid w:val="00D6621A"/>
    <w:rsid w:val="00DE746A"/>
    <w:rsid w:val="00E321B0"/>
    <w:rsid w:val="00EB09F2"/>
    <w:rsid w:val="00ED4038"/>
    <w:rsid w:val="00F9234B"/>
    <w:rsid w:val="00F95601"/>
    <w:rsid w:val="00FA2EAB"/>
    <w:rsid w:val="00FF7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B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B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7B8B"/>
    <w:pPr>
      <w:ind w:left="720"/>
      <w:contextualSpacing/>
    </w:pPr>
  </w:style>
  <w:style w:type="paragraph" w:styleId="Header">
    <w:name w:val="header"/>
    <w:basedOn w:val="Normal"/>
    <w:link w:val="HeaderChar"/>
    <w:uiPriority w:val="99"/>
    <w:unhideWhenUsed/>
    <w:rsid w:val="00261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A2"/>
  </w:style>
  <w:style w:type="paragraph" w:styleId="Footer">
    <w:name w:val="footer"/>
    <w:basedOn w:val="Normal"/>
    <w:link w:val="FooterChar"/>
    <w:uiPriority w:val="99"/>
    <w:unhideWhenUsed/>
    <w:rsid w:val="00261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A2"/>
  </w:style>
  <w:style w:type="table" w:styleId="LightShading">
    <w:name w:val="Light Shading"/>
    <w:basedOn w:val="TableNormal"/>
    <w:uiPriority w:val="60"/>
    <w:rsid w:val="00261A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4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D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B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7B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27B8B"/>
    <w:pPr>
      <w:ind w:left="720"/>
      <w:contextualSpacing/>
    </w:pPr>
  </w:style>
  <w:style w:type="paragraph" w:styleId="Header">
    <w:name w:val="header"/>
    <w:basedOn w:val="Normal"/>
    <w:link w:val="HeaderChar"/>
    <w:uiPriority w:val="99"/>
    <w:unhideWhenUsed/>
    <w:rsid w:val="00261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AA2"/>
  </w:style>
  <w:style w:type="paragraph" w:styleId="Footer">
    <w:name w:val="footer"/>
    <w:basedOn w:val="Normal"/>
    <w:link w:val="FooterChar"/>
    <w:uiPriority w:val="99"/>
    <w:unhideWhenUsed/>
    <w:rsid w:val="00261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AA2"/>
  </w:style>
  <w:style w:type="table" w:styleId="LightShading">
    <w:name w:val="Light Shading"/>
    <w:basedOn w:val="TableNormal"/>
    <w:uiPriority w:val="60"/>
    <w:rsid w:val="00261A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4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D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74461">
      <w:bodyDiv w:val="1"/>
      <w:marLeft w:val="0"/>
      <w:marRight w:val="0"/>
      <w:marTop w:val="0"/>
      <w:marBottom w:val="0"/>
      <w:divBdr>
        <w:top w:val="none" w:sz="0" w:space="0" w:color="auto"/>
        <w:left w:val="none" w:sz="0" w:space="0" w:color="auto"/>
        <w:bottom w:val="none" w:sz="0" w:space="0" w:color="auto"/>
        <w:right w:val="none" w:sz="0" w:space="0" w:color="auto"/>
      </w:divBdr>
      <w:divsChild>
        <w:div w:id="666443408">
          <w:marLeft w:val="1166"/>
          <w:marRight w:val="0"/>
          <w:marTop w:val="77"/>
          <w:marBottom w:val="0"/>
          <w:divBdr>
            <w:top w:val="none" w:sz="0" w:space="0" w:color="auto"/>
            <w:left w:val="none" w:sz="0" w:space="0" w:color="auto"/>
            <w:bottom w:val="none" w:sz="0" w:space="0" w:color="auto"/>
            <w:right w:val="none" w:sz="0" w:space="0" w:color="auto"/>
          </w:divBdr>
        </w:div>
      </w:divsChild>
    </w:div>
    <w:div w:id="683676366">
      <w:bodyDiv w:val="1"/>
      <w:marLeft w:val="0"/>
      <w:marRight w:val="0"/>
      <w:marTop w:val="0"/>
      <w:marBottom w:val="0"/>
      <w:divBdr>
        <w:top w:val="none" w:sz="0" w:space="0" w:color="auto"/>
        <w:left w:val="none" w:sz="0" w:space="0" w:color="auto"/>
        <w:bottom w:val="none" w:sz="0" w:space="0" w:color="auto"/>
        <w:right w:val="none" w:sz="0" w:space="0" w:color="auto"/>
      </w:divBdr>
      <w:divsChild>
        <w:div w:id="1460369411">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394C4-969A-4890-892E-ED7098363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5415</Characters>
  <Application>Microsoft Office Word</Application>
  <DocSecurity>0</DocSecurity>
  <Lines>45</Lines>
  <Paragraphs>12</Paragraphs>
  <ScaleCrop>false</ScaleCrop>
  <Company/>
  <LinksUpToDate>false</LinksUpToDate>
  <CharactersWithSpaces>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2012-01-30T17:45:00Z</dcterms:created>
  <dcterms:modified xsi:type="dcterms:W3CDTF">2012-01-30T17:45:00Z</dcterms:modified>
</cp:coreProperties>
</file>